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2BDE5" w14:textId="77777777" w:rsidR="00641182" w:rsidRPr="00641182" w:rsidRDefault="00641182" w:rsidP="0064118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528846264"/>
      <w:r w:rsidRPr="00641182">
        <w:rPr>
          <w:rFonts w:ascii="Times New Roman" w:eastAsia="MS Mincho" w:hAnsi="Times New Roman" w:cs="Times New Roman"/>
          <w:b/>
          <w:bCs/>
          <w:color w:val="17365D"/>
          <w:kern w:val="32"/>
          <w:sz w:val="28"/>
          <w:szCs w:val="24"/>
          <w:lang w:val="x-none" w:eastAsia="x-none"/>
        </w:rPr>
        <w:t>РАЗДЕЛ V. Прое</w:t>
      </w:r>
      <w:bookmarkStart w:id="1" w:name="Проектдоговора"/>
      <w:bookmarkEnd w:id="1"/>
      <w:r w:rsidRPr="00641182">
        <w:rPr>
          <w:rFonts w:ascii="Times New Roman" w:eastAsia="MS Mincho" w:hAnsi="Times New Roman" w:cs="Times New Roman"/>
          <w:b/>
          <w:bCs/>
          <w:color w:val="17365D"/>
          <w:kern w:val="32"/>
          <w:sz w:val="28"/>
          <w:szCs w:val="24"/>
          <w:lang w:val="x-none" w:eastAsia="x-none"/>
        </w:rPr>
        <w:t>кт договора</w:t>
      </w:r>
      <w:bookmarkEnd w:id="0"/>
    </w:p>
    <w:p w14:paraId="49E1088A" w14:textId="77777777" w:rsidR="002F34B8" w:rsidRPr="00BC2632"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ДОГОВОР</w:t>
      </w:r>
      <w:r w:rsidR="004C20C7">
        <w:rPr>
          <w:rFonts w:ascii="Times New Roman" w:eastAsia="Times New Roman" w:hAnsi="Times New Roman" w:cs="Times New Roman"/>
          <w:b/>
          <w:bCs/>
          <w:kern w:val="32"/>
          <w:sz w:val="24"/>
          <w:szCs w:val="24"/>
          <w:lang w:eastAsia="ru-RU"/>
        </w:rPr>
        <w:t>(Рамочный)</w:t>
      </w:r>
      <w:r w:rsidR="002F34B8" w:rsidRPr="00BC2632">
        <w:rPr>
          <w:rFonts w:ascii="Times New Roman" w:eastAsia="Times New Roman" w:hAnsi="Times New Roman" w:cs="Times New Roman"/>
          <w:b/>
          <w:bCs/>
          <w:kern w:val="32"/>
          <w:sz w:val="24"/>
          <w:szCs w:val="24"/>
          <w:lang w:eastAsia="ru-RU"/>
        </w:rPr>
        <w:t xml:space="preserve"> № _________</w:t>
      </w:r>
    </w:p>
    <w:p w14:paraId="5911742B" w14:textId="77777777"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14:paraId="0DA26DE4" w14:textId="77777777" w:rsidR="00A33F56" w:rsidRPr="00BC2632"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г.</w:t>
      </w:r>
      <w:r w:rsidRPr="00BC2632">
        <w:rPr>
          <w:rFonts w:ascii="Times New Roman" w:eastAsia="Times New Roman" w:hAnsi="Times New Roman" w:cs="Times New Roman"/>
          <w:b/>
          <w:bCs/>
          <w:sz w:val="24"/>
          <w:szCs w:val="24"/>
          <w:lang w:val="en-US" w:eastAsia="ru-RU"/>
        </w:rPr>
        <w:t> </w:t>
      </w:r>
      <w:r w:rsidRPr="00BC2632">
        <w:rPr>
          <w:rFonts w:ascii="Times New Roman" w:eastAsia="Times New Roman" w:hAnsi="Times New Roman" w:cs="Times New Roman"/>
          <w:b/>
          <w:bCs/>
          <w:sz w:val="24"/>
          <w:szCs w:val="24"/>
          <w:lang w:eastAsia="ru-RU"/>
        </w:rPr>
        <w:t>Уфа</w:t>
      </w:r>
    </w:p>
    <w:p w14:paraId="2B5E7642" w14:textId="77777777" w:rsidR="002F34B8" w:rsidRPr="00BC2632"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Pr="00BC2632">
        <w:rPr>
          <w:rFonts w:ascii="Times New Roman" w:eastAsia="Times New Roman" w:hAnsi="Times New Roman" w:cs="Times New Roman"/>
          <w:b/>
          <w:bCs/>
          <w:sz w:val="24"/>
          <w:szCs w:val="24"/>
          <w:lang w:eastAsia="ru-RU"/>
        </w:rPr>
        <w:tab/>
      </w:r>
      <w:r w:rsidR="00802662">
        <w:rPr>
          <w:rFonts w:ascii="Times New Roman" w:eastAsia="Times New Roman" w:hAnsi="Times New Roman" w:cs="Times New Roman"/>
          <w:b/>
          <w:bCs/>
          <w:sz w:val="24"/>
          <w:szCs w:val="24"/>
          <w:lang w:eastAsia="ru-RU"/>
        </w:rPr>
        <w:tab/>
      </w:r>
      <w:r w:rsidR="00802662">
        <w:rPr>
          <w:rFonts w:ascii="Times New Roman" w:eastAsia="Times New Roman" w:hAnsi="Times New Roman" w:cs="Times New Roman"/>
          <w:b/>
          <w:bCs/>
          <w:sz w:val="24"/>
          <w:szCs w:val="24"/>
          <w:lang w:eastAsia="ru-RU"/>
        </w:rPr>
        <w:tab/>
      </w:r>
      <w:r w:rsidR="00802662">
        <w:rPr>
          <w:rFonts w:ascii="Times New Roman" w:eastAsia="Times New Roman" w:hAnsi="Times New Roman" w:cs="Times New Roman"/>
          <w:b/>
          <w:bCs/>
          <w:sz w:val="24"/>
          <w:szCs w:val="24"/>
          <w:lang w:eastAsia="ru-RU"/>
        </w:rPr>
        <w:tab/>
      </w:r>
      <w:r w:rsidR="00A33F56" w:rsidRPr="00BC2632">
        <w:rPr>
          <w:rFonts w:ascii="Times New Roman" w:eastAsia="Times New Roman" w:hAnsi="Times New Roman" w:cs="Times New Roman"/>
          <w:b/>
          <w:bCs/>
          <w:sz w:val="24"/>
          <w:szCs w:val="24"/>
          <w:lang w:eastAsia="ru-RU"/>
        </w:rPr>
        <w:t>«          »</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___________</w:t>
      </w:r>
      <w:r w:rsidR="00A33F56" w:rsidRPr="00BC2632">
        <w:rPr>
          <w:rFonts w:ascii="Times New Roman" w:eastAsia="Times New Roman" w:hAnsi="Times New Roman" w:cs="Times New Roman"/>
          <w:b/>
          <w:bCs/>
          <w:sz w:val="24"/>
          <w:szCs w:val="24"/>
          <w:lang w:val="en-US" w:eastAsia="ru-RU"/>
        </w:rPr>
        <w:t> </w:t>
      </w:r>
      <w:r w:rsidR="00C734A1">
        <w:rPr>
          <w:rFonts w:ascii="Times New Roman" w:eastAsia="Times New Roman" w:hAnsi="Times New Roman" w:cs="Times New Roman"/>
          <w:b/>
          <w:bCs/>
          <w:sz w:val="24"/>
          <w:szCs w:val="24"/>
          <w:lang w:eastAsia="ru-RU"/>
        </w:rPr>
        <w:t>201</w:t>
      </w:r>
      <w:r w:rsidR="00802662">
        <w:rPr>
          <w:rFonts w:ascii="Times New Roman" w:eastAsia="Times New Roman" w:hAnsi="Times New Roman" w:cs="Times New Roman"/>
          <w:b/>
          <w:bCs/>
          <w:sz w:val="24"/>
          <w:szCs w:val="24"/>
          <w:lang w:eastAsia="ru-RU"/>
        </w:rPr>
        <w:t>9</w:t>
      </w:r>
      <w:r w:rsidR="00A33F56" w:rsidRPr="00BC2632">
        <w:rPr>
          <w:rFonts w:ascii="Times New Roman" w:eastAsia="Times New Roman" w:hAnsi="Times New Roman" w:cs="Times New Roman"/>
          <w:b/>
          <w:bCs/>
          <w:sz w:val="24"/>
          <w:szCs w:val="24"/>
          <w:lang w:val="en-US" w:eastAsia="ru-RU"/>
        </w:rPr>
        <w:t> </w:t>
      </w:r>
      <w:r w:rsidR="00A33F56" w:rsidRPr="00BC2632">
        <w:rPr>
          <w:rFonts w:ascii="Times New Roman" w:eastAsia="Times New Roman" w:hAnsi="Times New Roman" w:cs="Times New Roman"/>
          <w:b/>
          <w:bCs/>
          <w:sz w:val="24"/>
          <w:szCs w:val="24"/>
          <w:lang w:eastAsia="ru-RU"/>
        </w:rPr>
        <w:t>г.</w:t>
      </w:r>
    </w:p>
    <w:p w14:paraId="61EB7ED1" w14:textId="77777777" w:rsidR="002F34B8" w:rsidRPr="00BC2632"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14:paraId="226D04A6" w14:textId="77777777"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BC2632">
        <w:rPr>
          <w:rFonts w:ascii="Times New Roman" w:eastAsia="Times New Roman" w:hAnsi="Times New Roman" w:cs="Times New Roman"/>
          <w:bCs/>
          <w:i/>
          <w:iCs/>
          <w:sz w:val="24"/>
          <w:szCs w:val="24"/>
          <w:lang w:eastAsia="ru-RU"/>
        </w:rPr>
        <w:t>,</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bCs/>
          <w:sz w:val="24"/>
          <w:szCs w:val="24"/>
          <w:lang w:eastAsia="ru-RU"/>
        </w:rPr>
        <w:t>«Заказчик»</w:t>
      </w:r>
      <w:r w:rsidRPr="00BC2632">
        <w:rPr>
          <w:rFonts w:ascii="Times New Roman" w:eastAsia="Times New Roman" w:hAnsi="Times New Roman" w:cs="Times New Roman"/>
          <w:sz w:val="24"/>
          <w:szCs w:val="24"/>
          <w:lang w:eastAsia="ru-RU"/>
        </w:rPr>
        <w:t xml:space="preserve">, в лице  генерального директора </w:t>
      </w:r>
      <w:r w:rsidR="00CE55F5" w:rsidRPr="00BC2632">
        <w:rPr>
          <w:rFonts w:ascii="Times New Roman" w:eastAsia="Times New Roman" w:hAnsi="Times New Roman" w:cs="Times New Roman"/>
          <w:sz w:val="24"/>
          <w:szCs w:val="24"/>
          <w:lang w:eastAsia="ru-RU"/>
        </w:rPr>
        <w:t>Долгоаршинных М.Г.</w:t>
      </w:r>
      <w:r w:rsidRPr="00BC2632">
        <w:rPr>
          <w:rFonts w:ascii="Times New Roman" w:eastAsia="Times New Roman" w:hAnsi="Times New Roman" w:cs="Times New Roman"/>
          <w:sz w:val="24"/>
          <w:szCs w:val="24"/>
          <w:lang w:eastAsia="ru-RU"/>
        </w:rPr>
        <w:t xml:space="preserve">, действующего на основании </w:t>
      </w:r>
      <w:r w:rsidR="00CE55F5" w:rsidRPr="00BC2632">
        <w:rPr>
          <w:rFonts w:ascii="Times New Roman" w:eastAsia="Times New Roman" w:hAnsi="Times New Roman" w:cs="Times New Roman"/>
          <w:sz w:val="24"/>
          <w:szCs w:val="24"/>
          <w:lang w:eastAsia="ru-RU"/>
        </w:rPr>
        <w:t>Устава</w:t>
      </w:r>
      <w:r w:rsidRPr="00BC2632">
        <w:rPr>
          <w:rFonts w:ascii="Times New Roman" w:eastAsia="Times New Roman" w:hAnsi="Times New Roman" w:cs="Times New Roman"/>
          <w:sz w:val="24"/>
          <w:szCs w:val="24"/>
          <w:lang w:eastAsia="ru-RU"/>
        </w:rPr>
        <w:t xml:space="preserve">, с одной стороны, и </w:t>
      </w:r>
      <w:r w:rsidRPr="00BC2632">
        <w:rPr>
          <w:rFonts w:ascii="Times New Roman" w:eastAsia="Times New Roman" w:hAnsi="Times New Roman" w:cs="Times New Roman"/>
          <w:b/>
          <w:bCs/>
          <w:sz w:val="24"/>
          <w:szCs w:val="24"/>
          <w:lang w:eastAsia="ru-RU"/>
        </w:rPr>
        <w:t>____________________</w:t>
      </w:r>
      <w:r w:rsidRPr="00BC2632">
        <w:rPr>
          <w:rFonts w:ascii="Times New Roman" w:eastAsia="Times New Roman" w:hAnsi="Times New Roman" w:cs="Times New Roman"/>
          <w:sz w:val="24"/>
          <w:szCs w:val="24"/>
          <w:lang w:eastAsia="ru-RU"/>
        </w:rPr>
        <w:t xml:space="preserve">, именуемое в дальнейшем </w:t>
      </w:r>
      <w:r w:rsidRPr="00BC2632">
        <w:rPr>
          <w:rFonts w:ascii="Times New Roman" w:eastAsia="Times New Roman" w:hAnsi="Times New Roman" w:cs="Times New Roman"/>
          <w:b/>
          <w:sz w:val="24"/>
          <w:szCs w:val="24"/>
          <w:lang w:eastAsia="ru-RU"/>
        </w:rPr>
        <w:t>«Подрядчик»</w:t>
      </w:r>
      <w:r w:rsidRPr="00BC2632">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w:t>
      </w:r>
      <w:r w:rsidR="000D0449" w:rsidRPr="00BC2632">
        <w:rPr>
          <w:rFonts w:ascii="Times New Roman" w:eastAsia="Times New Roman" w:hAnsi="Times New Roman" w:cs="Times New Roman"/>
          <w:sz w:val="24"/>
          <w:szCs w:val="24"/>
          <w:lang w:eastAsia="ru-RU"/>
        </w:rPr>
        <w:t>ор от ____ _________________201</w:t>
      </w:r>
      <w:r w:rsidR="0080266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г. №________________ (далее по тексту – Договор) о нижеследующем:</w:t>
      </w:r>
    </w:p>
    <w:p w14:paraId="4B581D49" w14:textId="77777777" w:rsidR="000756EA" w:rsidRPr="00BC2632" w:rsidRDefault="000756EA"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p>
    <w:p w14:paraId="0E685037" w14:textId="77777777" w:rsidR="002F34B8" w:rsidRPr="00BC2632"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Определения</w:t>
      </w:r>
    </w:p>
    <w:p w14:paraId="52DA0786" w14:textId="77777777" w:rsidR="002F34B8" w:rsidRPr="00BC2632"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115F8CB4" w14:textId="77777777" w:rsidR="0032403F" w:rsidRPr="00BC2632" w:rsidRDefault="000D0449"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«Объект» - </w:t>
      </w:r>
      <w:r w:rsidRPr="00BC2632">
        <w:rPr>
          <w:rFonts w:ascii="Times New Roman" w:eastAsia="Times New Roman" w:hAnsi="Times New Roman" w:cs="Times New Roman"/>
          <w:bCs/>
          <w:sz w:val="24"/>
          <w:szCs w:val="24"/>
          <w:lang w:eastAsia="ru-RU"/>
        </w:rPr>
        <w:t>место</w:t>
      </w:r>
      <w:r w:rsidR="00A366DA" w:rsidRPr="00BC2632">
        <w:rPr>
          <w:rFonts w:ascii="Times New Roman" w:eastAsia="Times New Roman" w:hAnsi="Times New Roman" w:cs="Times New Roman"/>
          <w:b/>
          <w:bCs/>
          <w:sz w:val="24"/>
          <w:szCs w:val="24"/>
          <w:lang w:eastAsia="ru-RU"/>
        </w:rPr>
        <w:t xml:space="preserve"> </w:t>
      </w:r>
      <w:r w:rsidR="00A366DA" w:rsidRPr="00BC2632">
        <w:rPr>
          <w:rFonts w:ascii="Times New Roman" w:eastAsia="Times New Roman" w:hAnsi="Times New Roman" w:cs="Times New Roman"/>
          <w:bCs/>
          <w:iCs/>
          <w:sz w:val="24"/>
          <w:szCs w:val="26"/>
          <w:lang w:eastAsia="ru-RU"/>
        </w:rPr>
        <w:t>восстановлени</w:t>
      </w:r>
      <w:r w:rsidRPr="00BC2632">
        <w:rPr>
          <w:rFonts w:ascii="Times New Roman" w:eastAsia="Times New Roman" w:hAnsi="Times New Roman" w:cs="Times New Roman"/>
          <w:bCs/>
          <w:iCs/>
          <w:sz w:val="24"/>
          <w:szCs w:val="26"/>
          <w:lang w:eastAsia="ru-RU"/>
        </w:rPr>
        <w:t>я</w:t>
      </w:r>
      <w:r w:rsidR="001A74E6" w:rsidRPr="00BC2632">
        <w:rPr>
          <w:rFonts w:ascii="Times New Roman" w:eastAsia="Times New Roman" w:hAnsi="Times New Roman" w:cs="Times New Roman"/>
          <w:bCs/>
          <w:iCs/>
          <w:sz w:val="24"/>
          <w:szCs w:val="26"/>
          <w:lang w:eastAsia="ru-RU"/>
        </w:rPr>
        <w:t xml:space="preserve"> размытого</w:t>
      </w:r>
      <w:r w:rsidR="00A366DA" w:rsidRPr="00BC2632">
        <w:rPr>
          <w:rFonts w:ascii="Times New Roman" w:eastAsia="Times New Roman" w:hAnsi="Times New Roman" w:cs="Times New Roman"/>
          <w:bCs/>
          <w:iCs/>
          <w:sz w:val="24"/>
          <w:szCs w:val="26"/>
          <w:lang w:eastAsia="ru-RU"/>
        </w:rPr>
        <w:t xml:space="preserve"> переход</w:t>
      </w:r>
      <w:r w:rsidR="001A74E6" w:rsidRPr="00BC2632">
        <w:rPr>
          <w:rFonts w:ascii="Times New Roman" w:eastAsia="Times New Roman" w:hAnsi="Times New Roman" w:cs="Times New Roman"/>
          <w:bCs/>
          <w:iCs/>
          <w:sz w:val="24"/>
          <w:szCs w:val="26"/>
          <w:lang w:eastAsia="ru-RU"/>
        </w:rPr>
        <w:t>а</w:t>
      </w:r>
      <w:r w:rsidR="00A366DA" w:rsidRPr="00BC2632">
        <w:rPr>
          <w:rFonts w:ascii="Times New Roman" w:eastAsia="Times New Roman" w:hAnsi="Times New Roman" w:cs="Times New Roman"/>
          <w:bCs/>
          <w:iCs/>
          <w:sz w:val="24"/>
          <w:szCs w:val="26"/>
          <w:lang w:eastAsia="ru-RU"/>
        </w:rPr>
        <w:t xml:space="preserve"> методом горизонтально (наклонно) -</w:t>
      </w:r>
      <w:r w:rsidR="0095205C" w:rsidRPr="00BC2632">
        <w:rPr>
          <w:rFonts w:ascii="Times New Roman" w:eastAsia="Times New Roman" w:hAnsi="Times New Roman" w:cs="Times New Roman"/>
          <w:bCs/>
          <w:iCs/>
          <w:sz w:val="24"/>
          <w:szCs w:val="26"/>
          <w:lang w:eastAsia="ru-RU"/>
        </w:rPr>
        <w:t xml:space="preserve"> </w:t>
      </w:r>
      <w:r w:rsidR="001A74E6" w:rsidRPr="00BC2632">
        <w:rPr>
          <w:rFonts w:ascii="Times New Roman" w:eastAsia="Times New Roman" w:hAnsi="Times New Roman" w:cs="Times New Roman"/>
          <w:bCs/>
          <w:iCs/>
          <w:sz w:val="24"/>
          <w:szCs w:val="26"/>
          <w:lang w:eastAsia="ru-RU"/>
        </w:rPr>
        <w:t>направленного бурения (ГНБ) на объекте капитального или</w:t>
      </w:r>
      <w:r w:rsidRPr="00BC2632">
        <w:rPr>
          <w:rFonts w:ascii="Times New Roman" w:eastAsia="Times New Roman" w:hAnsi="Times New Roman" w:cs="Times New Roman"/>
          <w:bCs/>
          <w:iCs/>
          <w:sz w:val="24"/>
          <w:szCs w:val="26"/>
          <w:lang w:eastAsia="ru-RU"/>
        </w:rPr>
        <w:t xml:space="preserve"> текущего</w:t>
      </w:r>
      <w:r w:rsidR="001A74E6" w:rsidRPr="00BC2632">
        <w:rPr>
          <w:rFonts w:ascii="Times New Roman" w:eastAsia="Times New Roman" w:hAnsi="Times New Roman" w:cs="Times New Roman"/>
          <w:bCs/>
          <w:iCs/>
          <w:sz w:val="24"/>
          <w:szCs w:val="26"/>
          <w:lang w:eastAsia="ru-RU"/>
        </w:rPr>
        <w:t xml:space="preserve"> ремонта,</w:t>
      </w:r>
      <w:r w:rsidR="00A366DA" w:rsidRPr="00BC2632">
        <w:rPr>
          <w:rFonts w:ascii="Times New Roman" w:eastAsia="Times New Roman" w:hAnsi="Times New Roman" w:cs="Times New Roman"/>
          <w:bCs/>
          <w:iCs/>
          <w:sz w:val="24"/>
          <w:szCs w:val="26"/>
          <w:lang w:eastAsia="ru-RU"/>
        </w:rPr>
        <w:t xml:space="preserve"> </w:t>
      </w:r>
      <w:r w:rsidR="00962F78" w:rsidRPr="00BC2632">
        <w:rPr>
          <w:rFonts w:ascii="Times New Roman" w:eastAsia="Times New Roman" w:hAnsi="Times New Roman" w:cs="Times New Roman"/>
          <w:bCs/>
          <w:sz w:val="24"/>
          <w:szCs w:val="24"/>
          <w:lang w:eastAsia="ar-SA"/>
        </w:rPr>
        <w:t>построенн</w:t>
      </w:r>
      <w:r w:rsidR="001A74E6" w:rsidRPr="00BC2632">
        <w:rPr>
          <w:rFonts w:ascii="Times New Roman" w:eastAsia="Times New Roman" w:hAnsi="Times New Roman" w:cs="Times New Roman"/>
          <w:bCs/>
          <w:sz w:val="24"/>
          <w:szCs w:val="24"/>
          <w:lang w:eastAsia="ar-SA"/>
        </w:rPr>
        <w:t>ого</w:t>
      </w:r>
      <w:r w:rsidR="00962F78" w:rsidRPr="00BC2632">
        <w:rPr>
          <w:rFonts w:ascii="Times New Roman" w:eastAsia="Times New Roman" w:hAnsi="Times New Roman" w:cs="Times New Roman"/>
          <w:bCs/>
          <w:sz w:val="24"/>
          <w:szCs w:val="24"/>
          <w:lang w:eastAsia="ar-SA"/>
        </w:rPr>
        <w:t xml:space="preserve"> Подрядчиком, </w:t>
      </w:r>
      <w:r w:rsidR="001A74E6" w:rsidRPr="00BC2632">
        <w:rPr>
          <w:rFonts w:ascii="Times New Roman" w:eastAsia="Times New Roman" w:hAnsi="Times New Roman" w:cs="Times New Roman"/>
          <w:bCs/>
          <w:sz w:val="24"/>
          <w:szCs w:val="24"/>
          <w:lang w:eastAsia="ar-SA"/>
        </w:rPr>
        <w:t xml:space="preserve">в соответствии с </w:t>
      </w:r>
      <w:r w:rsidR="00962F78" w:rsidRPr="00BC2632">
        <w:rPr>
          <w:rFonts w:ascii="Times New Roman" w:eastAsia="Times New Roman" w:hAnsi="Times New Roman" w:cs="Times New Roman"/>
          <w:bCs/>
          <w:sz w:val="24"/>
          <w:szCs w:val="24"/>
          <w:lang w:eastAsia="ar-SA"/>
        </w:rPr>
        <w:t>требованиям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установленным</w:t>
      </w:r>
      <w:r w:rsidR="001A74E6" w:rsidRPr="00BC2632">
        <w:rPr>
          <w:rFonts w:ascii="Times New Roman" w:eastAsia="Times New Roman" w:hAnsi="Times New Roman" w:cs="Times New Roman"/>
          <w:bCs/>
          <w:sz w:val="24"/>
          <w:szCs w:val="24"/>
          <w:lang w:eastAsia="ar-SA"/>
        </w:rPr>
        <w:t>и</w:t>
      </w:r>
      <w:r w:rsidR="00962F78" w:rsidRPr="00BC2632">
        <w:rPr>
          <w:rFonts w:ascii="Times New Roman" w:eastAsia="Times New Roman" w:hAnsi="Times New Roman" w:cs="Times New Roman"/>
          <w:bCs/>
          <w:sz w:val="24"/>
          <w:szCs w:val="24"/>
          <w:lang w:eastAsia="ar-SA"/>
        </w:rPr>
        <w:t xml:space="preserve"> Техническим заданием (Приложение №1 к настоящему Договору)</w:t>
      </w:r>
      <w:r w:rsidRPr="00BC2632">
        <w:rPr>
          <w:rFonts w:ascii="Times New Roman" w:eastAsia="Times New Roman" w:hAnsi="Times New Roman" w:cs="Times New Roman"/>
          <w:bCs/>
          <w:sz w:val="24"/>
          <w:szCs w:val="24"/>
          <w:lang w:eastAsia="ar-SA"/>
        </w:rPr>
        <w:t xml:space="preserve"> и Заказом (</w:t>
      </w:r>
      <w:r w:rsidR="00C701B1" w:rsidRPr="00BC2632">
        <w:rPr>
          <w:rFonts w:ascii="Times New Roman" w:eastAsia="Times New Roman" w:hAnsi="Times New Roman" w:cs="Times New Roman"/>
          <w:bCs/>
          <w:sz w:val="24"/>
          <w:szCs w:val="24"/>
          <w:lang w:eastAsia="ar-SA"/>
        </w:rPr>
        <w:t>Приложение №2 к настоящему Договору</w:t>
      </w:r>
      <w:r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bCs/>
          <w:sz w:val="24"/>
          <w:szCs w:val="24"/>
          <w:lang w:eastAsia="ar-SA"/>
        </w:rPr>
        <w:t>.</w:t>
      </w:r>
      <w:r w:rsidR="00962F78" w:rsidRPr="00BC2632">
        <w:rPr>
          <w:rFonts w:ascii="Times New Roman" w:eastAsia="Times New Roman" w:hAnsi="Times New Roman" w:cs="Times New Roman"/>
          <w:i/>
          <w:sz w:val="24"/>
          <w:szCs w:val="24"/>
          <w:lang w:eastAsia="ar-SA"/>
        </w:rPr>
        <w:t xml:space="preserve"> </w:t>
      </w:r>
      <w:r w:rsidR="002F34B8" w:rsidRPr="00BC2632">
        <w:rPr>
          <w:rFonts w:ascii="Times New Roman" w:eastAsia="Times New Roman" w:hAnsi="Times New Roman" w:cs="Times New Roman"/>
          <w:b/>
          <w:bCs/>
          <w:sz w:val="24"/>
          <w:szCs w:val="24"/>
          <w:lang w:eastAsia="ru-RU"/>
        </w:rPr>
        <w:t xml:space="preserve"> </w:t>
      </w:r>
    </w:p>
    <w:p w14:paraId="19A593E2" w14:textId="77777777" w:rsidR="00566964" w:rsidRPr="00BC2632" w:rsidRDefault="00566964"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«Заказ» - </w:t>
      </w:r>
      <w:r w:rsidRPr="00BC2632">
        <w:rPr>
          <w:rFonts w:ascii="Times New Roman" w:eastAsia="Times New Roman" w:hAnsi="Times New Roman" w:cs="Times New Roman"/>
          <w:bCs/>
          <w:sz w:val="24"/>
          <w:szCs w:val="24"/>
          <w:lang w:eastAsia="ru-RU"/>
        </w:rPr>
        <w:t>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14:paraId="00270B50" w14:textId="77777777" w:rsidR="00962F78" w:rsidRPr="00BC2632" w:rsidRDefault="001A74E6" w:rsidP="001A74E6">
      <w:pPr>
        <w:widowControl w:val="0"/>
        <w:spacing w:before="60" w:after="0"/>
        <w:ind w:firstLine="851"/>
        <w:jc w:val="both"/>
        <w:rPr>
          <w:rFonts w:ascii="Times New Roman" w:eastAsia="Times New Roman" w:hAnsi="Times New Roman" w:cs="Times New Roman"/>
          <w:b/>
          <w:bCs/>
          <w:sz w:val="24"/>
          <w:szCs w:val="24"/>
          <w:lang w:eastAsia="ar-SA"/>
        </w:rPr>
      </w:pPr>
      <w:r w:rsidRPr="00BC2632">
        <w:rPr>
          <w:rFonts w:ascii="Times New Roman" w:eastAsia="Times New Roman" w:hAnsi="Times New Roman" w:cs="Times New Roman"/>
          <w:b/>
          <w:bCs/>
          <w:sz w:val="24"/>
          <w:szCs w:val="24"/>
          <w:lang w:eastAsia="ar-SA"/>
        </w:rPr>
        <w:t>«</w:t>
      </w:r>
      <w:r w:rsidR="00BE0412" w:rsidRPr="00BC2632">
        <w:rPr>
          <w:rFonts w:ascii="Times New Roman" w:eastAsia="Times New Roman" w:hAnsi="Times New Roman" w:cs="Times New Roman"/>
          <w:b/>
          <w:bCs/>
          <w:sz w:val="24"/>
          <w:szCs w:val="24"/>
          <w:lang w:eastAsia="ru-RU"/>
        </w:rPr>
        <w:t>Акта о приемке выполненных работ</w:t>
      </w:r>
      <w:r w:rsidRPr="00BC2632">
        <w:rPr>
          <w:rFonts w:ascii="Times New Roman" w:eastAsia="Times New Roman" w:hAnsi="Times New Roman" w:cs="Times New Roman"/>
          <w:b/>
          <w:bCs/>
          <w:sz w:val="24"/>
          <w:szCs w:val="24"/>
          <w:lang w:eastAsia="ar-SA"/>
        </w:rPr>
        <w:t xml:space="preserve">» - </w:t>
      </w:r>
      <w:r w:rsidRPr="00BC2632">
        <w:rPr>
          <w:rFonts w:ascii="Times New Roman" w:eastAsia="Times New Roman" w:hAnsi="Times New Roman" w:cs="Times New Roman"/>
          <w:bCs/>
          <w:sz w:val="24"/>
          <w:szCs w:val="24"/>
          <w:lang w:eastAsia="ar-SA"/>
        </w:rPr>
        <w:t>а</w:t>
      </w:r>
      <w:r w:rsidR="00962F78" w:rsidRPr="00BC2632">
        <w:rPr>
          <w:rFonts w:ascii="Times New Roman" w:eastAsia="Times New Roman" w:hAnsi="Times New Roman" w:cs="Times New Roman"/>
          <w:sz w:val="24"/>
          <w:szCs w:val="24"/>
          <w:lang w:eastAsia="ar-SA"/>
        </w:rPr>
        <w:t>кт приемки законченного Объекта</w:t>
      </w:r>
      <w:r w:rsidR="00BE0412" w:rsidRPr="00BC2632">
        <w:rPr>
          <w:rFonts w:ascii="Times New Roman" w:eastAsia="Times New Roman" w:hAnsi="Times New Roman" w:cs="Times New Roman"/>
          <w:sz w:val="24"/>
          <w:szCs w:val="24"/>
          <w:lang w:eastAsia="ar-SA"/>
        </w:rPr>
        <w:t xml:space="preserve"> ремонта </w:t>
      </w:r>
      <w:r w:rsidR="00962F78" w:rsidRPr="00BC2632">
        <w:rPr>
          <w:rFonts w:ascii="Times New Roman" w:eastAsia="Times New Roman" w:hAnsi="Times New Roman" w:cs="Times New Roman"/>
          <w:sz w:val="24"/>
          <w:szCs w:val="24"/>
          <w:lang w:eastAsia="ar-SA"/>
        </w:rPr>
        <w:t>рабочей комиссией (оформленный по форме КС-</w:t>
      </w:r>
      <w:r w:rsidR="00BE0412" w:rsidRPr="00BC2632">
        <w:rPr>
          <w:rFonts w:ascii="Times New Roman" w:eastAsia="Times New Roman" w:hAnsi="Times New Roman" w:cs="Times New Roman"/>
          <w:sz w:val="24"/>
          <w:szCs w:val="24"/>
          <w:lang w:eastAsia="ar-SA"/>
        </w:rPr>
        <w:t>2</w:t>
      </w:r>
      <w:r w:rsidR="00962F78" w:rsidRPr="00BC2632">
        <w:rPr>
          <w:rFonts w:ascii="Times New Roman" w:eastAsia="Times New Roman" w:hAnsi="Times New Roman" w:cs="Times New Roman"/>
          <w:sz w:val="24"/>
          <w:szCs w:val="24"/>
          <w:lang w:eastAsia="ar-SA"/>
        </w:rPr>
        <w:t xml:space="preserve">). </w:t>
      </w:r>
    </w:p>
    <w:p w14:paraId="74E9B71A" w14:textId="77777777" w:rsidR="002F34B8" w:rsidRPr="00BC2632"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ab/>
      </w:r>
      <w:r w:rsidRPr="00BC2632">
        <w:rPr>
          <w:rFonts w:ascii="Times New Roman" w:eastAsia="Times New Roman" w:hAnsi="Times New Roman" w:cs="Times New Roman"/>
          <w:b/>
          <w:bCs/>
          <w:sz w:val="24"/>
          <w:szCs w:val="24"/>
          <w:lang w:eastAsia="ru-RU"/>
        </w:rPr>
        <w:t xml:space="preserve">«Дополнительные работы» - </w:t>
      </w:r>
      <w:r w:rsidRPr="00BC2632">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452265BF" w14:textId="77777777" w:rsidR="002F34B8" w:rsidRPr="00BC2632"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«И</w:t>
      </w:r>
      <w:r w:rsidRPr="00BC2632">
        <w:rPr>
          <w:rFonts w:ascii="Times New Roman" w:eastAsia="Times New Roman" w:hAnsi="Times New Roman" w:cs="Times New Roman"/>
          <w:b/>
          <w:bCs/>
          <w:sz w:val="24"/>
          <w:szCs w:val="24"/>
          <w:lang w:eastAsia="ru-RU"/>
        </w:rPr>
        <w:t>сполнительная документация»</w:t>
      </w:r>
      <w:r w:rsidRPr="00BC2632">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14:paraId="53A617A5"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комплект рабочих</w:t>
      </w:r>
      <w:r w:rsidR="0032403F" w:rsidRPr="00BC2632">
        <w:rPr>
          <w:rFonts w:ascii="Times New Roman" w:eastAsia="Times New Roman" w:hAnsi="Times New Roman" w:cs="Times New Roman"/>
          <w:sz w:val="24"/>
          <w:szCs w:val="24"/>
          <w:lang w:eastAsia="ru-RU"/>
        </w:rPr>
        <w:t>, исполнительных</w:t>
      </w:r>
      <w:r w:rsidRPr="00BC2632">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25E5E4D1"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F87F186"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14:paraId="1D49AC73"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14:paraId="2E697A8A"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журналы производства работ;</w:t>
      </w:r>
    </w:p>
    <w:p w14:paraId="1F8ED3E8" w14:textId="77777777" w:rsidR="002F34B8" w:rsidRPr="00BC2632"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14:paraId="4564219B" w14:textId="77777777" w:rsidR="002F34B8" w:rsidRPr="00BC2632"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«Материалы» - </w:t>
      </w:r>
      <w:r w:rsidRPr="00BC2632">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2D6A053C" w14:textId="77777777" w:rsidR="002F34B8" w:rsidRPr="00BC2632"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lastRenderedPageBreak/>
        <w:t xml:space="preserve">Нормативно – правовые акты </w:t>
      </w:r>
      <w:r w:rsidRPr="00BC2632">
        <w:rPr>
          <w:rFonts w:ascii="Times New Roman" w:eastAsia="Times New Roman" w:hAnsi="Times New Roman" w:cs="Times New Roman"/>
          <w:b/>
          <w:bCs/>
          <w:i/>
          <w:sz w:val="24"/>
          <w:szCs w:val="24"/>
          <w:lang w:eastAsia="ru-RU"/>
        </w:rPr>
        <w:t>–</w:t>
      </w:r>
      <w:r w:rsidRPr="00BC2632">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5757A50A" w14:textId="77777777"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«Площадка» </w:t>
      </w:r>
      <w:r w:rsidR="002F34B8" w:rsidRPr="00BC2632">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BC2632">
        <w:rPr>
          <w:rFonts w:ascii="Times New Roman" w:eastAsia="Times New Roman" w:hAnsi="Times New Roman" w:cs="Times New Roman"/>
          <w:b/>
          <w:bCs/>
          <w:sz w:val="24"/>
          <w:szCs w:val="24"/>
          <w:lang w:eastAsia="ru-RU"/>
        </w:rPr>
        <w:tab/>
      </w:r>
    </w:p>
    <w:p w14:paraId="58634D18" w14:textId="77777777" w:rsidR="002F34B8" w:rsidRPr="00BC2632"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«Проектная документация» - </w:t>
      </w:r>
      <w:r w:rsidR="002F34B8" w:rsidRPr="00BC2632">
        <w:rPr>
          <w:rFonts w:ascii="Times New Roman" w:eastAsia="Times New Roman" w:hAnsi="Times New Roman" w:cs="Times New Roman"/>
          <w:bCs/>
          <w:sz w:val="24"/>
          <w:szCs w:val="24"/>
          <w:lang w:eastAsia="ru-RU"/>
        </w:rPr>
        <w:t>согласованный</w:t>
      </w:r>
      <w:r w:rsidR="002F34B8"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BC2632" w:rsidDel="00AC050B">
        <w:rPr>
          <w:rFonts w:ascii="Times New Roman" w:eastAsia="Times New Roman" w:hAnsi="Times New Roman" w:cs="Times New Roman"/>
          <w:b/>
          <w:bCs/>
          <w:sz w:val="24"/>
          <w:szCs w:val="24"/>
          <w:lang w:eastAsia="ru-RU"/>
        </w:rPr>
        <w:t xml:space="preserve"> </w:t>
      </w:r>
    </w:p>
    <w:p w14:paraId="74917119" w14:textId="77777777" w:rsidR="002F34B8" w:rsidRPr="00BC2632"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A251A5"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b/>
          <w:bCs/>
          <w:sz w:val="24"/>
          <w:szCs w:val="24"/>
          <w:lang w:eastAsia="ru-RU"/>
        </w:rPr>
        <w:t>«Работы»</w:t>
      </w:r>
      <w:r w:rsidRPr="00BC2632">
        <w:rPr>
          <w:rFonts w:ascii="Times New Roman" w:eastAsia="Times New Roman" w:hAnsi="Times New Roman" w:cs="Times New Roman"/>
          <w:sz w:val="24"/>
          <w:szCs w:val="24"/>
          <w:lang w:eastAsia="ru-RU"/>
        </w:rPr>
        <w:t xml:space="preserve"> - </w:t>
      </w:r>
      <w:r w:rsidR="00C701B1" w:rsidRPr="00BC2632">
        <w:rPr>
          <w:rFonts w:ascii="Times New Roman" w:eastAsia="Times New Roman" w:hAnsi="Times New Roman" w:cs="Times New Roman"/>
          <w:sz w:val="24"/>
          <w:szCs w:val="24"/>
          <w:lang w:eastAsia="ru-RU"/>
        </w:rPr>
        <w:t xml:space="preserve">комплекс </w:t>
      </w:r>
      <w:r w:rsidRPr="00BC2632">
        <w:rPr>
          <w:rFonts w:ascii="Times New Roman" w:eastAsia="Times New Roman" w:hAnsi="Times New Roman" w:cs="Times New Roman"/>
          <w:sz w:val="24"/>
          <w:szCs w:val="24"/>
          <w:lang w:eastAsia="ru-RU"/>
        </w:rPr>
        <w:t xml:space="preserve">работ по </w:t>
      </w:r>
      <w:r w:rsidR="00CE55F5" w:rsidRPr="00BC2632">
        <w:rPr>
          <w:rFonts w:ascii="Times New Roman" w:eastAsia="Times New Roman" w:hAnsi="Times New Roman" w:cs="Times New Roman"/>
          <w:sz w:val="24"/>
          <w:szCs w:val="24"/>
          <w:lang w:eastAsia="ru-RU"/>
        </w:rPr>
        <w:t xml:space="preserve">устройству переходов по технологии горизонально(наклонно)- направленного бурения через дороги, коммуникации, водные и прочие преграды на Объекте </w:t>
      </w:r>
      <w:r w:rsidR="00C701B1" w:rsidRPr="00BC2632">
        <w:rPr>
          <w:rFonts w:ascii="Times New Roman" w:eastAsia="Times New Roman" w:hAnsi="Times New Roman" w:cs="Times New Roman"/>
          <w:sz w:val="24"/>
          <w:szCs w:val="24"/>
          <w:lang w:eastAsia="ru-RU"/>
        </w:rPr>
        <w:t>ремонта</w:t>
      </w:r>
      <w:r w:rsidR="00CE55F5" w:rsidRPr="00BC2632">
        <w:rPr>
          <w:rFonts w:ascii="Times New Roman" w:eastAsia="Times New Roman" w:hAnsi="Times New Roman" w:cs="Times New Roman"/>
          <w:sz w:val="24"/>
          <w:szCs w:val="24"/>
          <w:lang w:eastAsia="ru-RU"/>
        </w:rPr>
        <w:t xml:space="preserve"> ВОЛС</w:t>
      </w:r>
      <w:r w:rsidRPr="00BC2632">
        <w:rPr>
          <w:rFonts w:ascii="Times New Roman" w:eastAsia="Times New Roman" w:hAnsi="Times New Roman" w:cs="Times New Roman"/>
          <w:sz w:val="24"/>
          <w:szCs w:val="24"/>
          <w:lang w:eastAsia="ru-RU"/>
        </w:rPr>
        <w:t>, подлежащие выполнению Подрядчиком, в соответствии с Техническим заданием на их выполнение (Приложение №1 к настоящему Договору)</w:t>
      </w:r>
      <w:r w:rsidR="00C701B1" w:rsidRPr="00BC2632">
        <w:rPr>
          <w:rFonts w:ascii="Times New Roman" w:eastAsia="Times New Roman" w:hAnsi="Times New Roman" w:cs="Times New Roman"/>
          <w:sz w:val="24"/>
          <w:szCs w:val="24"/>
          <w:lang w:eastAsia="ru-RU"/>
        </w:rPr>
        <w:t xml:space="preserve"> и Заказом (Приложение №2 к настоящему Договору)</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условиями настоящего Договора</w:t>
      </w:r>
      <w:r w:rsidR="00DA4B2F"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14:paraId="0AACD50E" w14:textId="77777777"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«Скрытые работы» - </w:t>
      </w:r>
      <w:r w:rsidR="002F34B8" w:rsidRPr="00BC2632">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23762F10" w14:textId="77777777" w:rsidR="002F34B8" w:rsidRPr="00BC2632" w:rsidRDefault="00A251A5" w:rsidP="00A251A5">
      <w:pPr>
        <w:spacing w:before="60"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 xml:space="preserve">       </w:t>
      </w:r>
      <w:r w:rsidR="002F34B8" w:rsidRPr="00BC2632">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BC2632">
        <w:rPr>
          <w:rFonts w:ascii="Times New Roman" w:eastAsia="Times New Roman" w:hAnsi="Times New Roman" w:cs="Times New Roman"/>
          <w:sz w:val="24"/>
          <w:szCs w:val="24"/>
          <w:lang w:eastAsia="ru-RU"/>
        </w:rPr>
        <w:t xml:space="preserve">работы по </w:t>
      </w:r>
      <w:r w:rsidR="00962F78" w:rsidRPr="00BC2632">
        <w:rPr>
          <w:rFonts w:ascii="Times New Roman" w:eastAsia="Times New Roman" w:hAnsi="Times New Roman" w:cs="Times New Roman"/>
          <w:sz w:val="24"/>
          <w:szCs w:val="24"/>
          <w:lang w:eastAsia="ru-RU"/>
        </w:rPr>
        <w:t>строительству</w:t>
      </w:r>
      <w:r w:rsidR="002F34B8" w:rsidRPr="00BC2632">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07F83C67" w14:textId="77777777" w:rsidR="00962F78" w:rsidRPr="00BC2632"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w:t>
      </w:r>
      <w:r w:rsidR="00962F78" w:rsidRPr="00BC2632">
        <w:rPr>
          <w:rFonts w:ascii="Times New Roman" w:eastAsia="Times New Roman" w:hAnsi="Times New Roman" w:cs="Times New Roman"/>
          <w:b/>
          <w:sz w:val="24"/>
          <w:szCs w:val="24"/>
          <w:lang w:eastAsia="ru-RU"/>
        </w:rPr>
        <w:t>Услуги</w:t>
      </w:r>
      <w:r w:rsidR="00962F78" w:rsidRPr="00BC2632">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r w:rsidR="00962F78" w:rsidRPr="00BC2632">
        <w:rPr>
          <w:rFonts w:ascii="Times New Roman" w:eastAsia="Times New Roman" w:hAnsi="Times New Roman" w:cs="Times New Roman"/>
          <w:sz w:val="24"/>
          <w:szCs w:val="24"/>
          <w:lang w:eastAsia="ru-RU"/>
        </w:rPr>
        <w:t xml:space="preserve"> все виды согласований, проведение которых необходимо в ходе строительно-монтажных работ, в т.ч. оформление согласований и технических условий надзорных (согласующих) органов; оформление земельных участков на период </w:t>
      </w:r>
      <w:r w:rsidR="00F72A21" w:rsidRPr="00BC2632">
        <w:rPr>
          <w:rFonts w:ascii="Times New Roman" w:eastAsia="Times New Roman" w:hAnsi="Times New Roman" w:cs="Times New Roman"/>
          <w:sz w:val="24"/>
          <w:szCs w:val="24"/>
          <w:lang w:eastAsia="ru-RU"/>
        </w:rPr>
        <w:t>ремонта</w:t>
      </w:r>
      <w:r w:rsidR="00962F78" w:rsidRPr="00BC2632">
        <w:rPr>
          <w:rFonts w:ascii="Times New Roman" w:eastAsia="Times New Roman" w:hAnsi="Times New Roman" w:cs="Times New Roman"/>
          <w:sz w:val="24"/>
          <w:szCs w:val="24"/>
          <w:lang w:eastAsia="ru-RU"/>
        </w:rPr>
        <w:t xml:space="preserve">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земляные работы; вскрытие и восстановление дорожных и уличных покровов; тротуаров, газонов, устройство подземных вводов в здания; устройство переходов через дороги, нефте- и газопроводы, и т.п. методом горизонтально-направленного бурения (ГНБ); устройство проколов под дорогами, тротуарами, сооружениями и т.п.; оформление исполнительной документации и .т.д. </w:t>
      </w:r>
    </w:p>
    <w:p w14:paraId="5931E8C0" w14:textId="77777777" w:rsidR="0032403F" w:rsidRPr="00BC2632" w:rsidRDefault="0032403F" w:rsidP="0032403F">
      <w:pPr>
        <w:spacing w:before="60" w:after="0" w:line="240" w:lineRule="auto"/>
        <w:ind w:firstLine="426"/>
        <w:jc w:val="both"/>
        <w:rPr>
          <w:rFonts w:ascii="Times New Roman" w:eastAsia="Times New Roman" w:hAnsi="Times New Roman" w:cs="Times New Roman"/>
          <w:sz w:val="24"/>
          <w:szCs w:val="24"/>
          <w:lang w:eastAsia="ru-RU"/>
        </w:rPr>
      </w:pPr>
    </w:p>
    <w:p w14:paraId="6ABAE377"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Предмет Договора</w:t>
      </w:r>
    </w:p>
    <w:p w14:paraId="1EB544A5" w14:textId="77777777" w:rsidR="002F34B8" w:rsidRPr="00BC2632"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w:t>
      </w:r>
      <w:r w:rsidR="00F72A21" w:rsidRPr="00BC2632">
        <w:rPr>
          <w:rFonts w:ascii="Times New Roman" w:eastAsia="Times New Roman" w:hAnsi="Times New Roman" w:cs="Times New Roman"/>
          <w:sz w:val="24"/>
          <w:szCs w:val="24"/>
          <w:lang w:eastAsia="ru-RU"/>
        </w:rPr>
        <w:t>Заказом (Приложение №2 к настоящему Договору)</w:t>
      </w:r>
      <w:r w:rsidRPr="00BC2632">
        <w:rPr>
          <w:rFonts w:ascii="Times New Roman" w:eastAsia="Times New Roman" w:hAnsi="Times New Roman" w:cs="Times New Roman"/>
          <w:sz w:val="24"/>
          <w:szCs w:val="24"/>
          <w:lang w:eastAsia="ru-RU"/>
        </w:rPr>
        <w:t>, в соответствии с</w:t>
      </w:r>
      <w:r w:rsidR="00823CDE" w:rsidRPr="00BC2632">
        <w:rPr>
          <w:rFonts w:ascii="Times New Roman" w:eastAsia="Times New Roman" w:hAnsi="Times New Roman" w:cs="Times New Roman"/>
          <w:sz w:val="24"/>
          <w:szCs w:val="24"/>
          <w:lang w:eastAsia="ru-RU"/>
        </w:rPr>
        <w:t xml:space="preserve"> условиями настоящего Договора</w:t>
      </w:r>
      <w:r w:rsidRPr="00BC2632">
        <w:rPr>
          <w:rFonts w:ascii="Times New Roman" w:eastAsia="Times New Roman" w:hAnsi="Times New Roman" w:cs="Times New Roman"/>
          <w:sz w:val="24"/>
          <w:szCs w:val="24"/>
          <w:lang w:eastAsia="ru-RU"/>
        </w:rPr>
        <w:t>, а Заказчик обязуется принять и оплатить выполненные Работы в соответствии с условиями настоящего Договора.</w:t>
      </w:r>
    </w:p>
    <w:p w14:paraId="2B171D73" w14:textId="77777777" w:rsidR="002F34B8" w:rsidRPr="00BC2632"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 xml:space="preserve">1.2. Работы, указанные в п. 1.1. настоящего Договора </w:t>
      </w:r>
      <w:r w:rsidR="003F7C34" w:rsidRPr="00BC2632">
        <w:rPr>
          <w:rFonts w:ascii="Times New Roman" w:eastAsia="Times New Roman" w:hAnsi="Times New Roman" w:cs="Times New Roman"/>
          <w:sz w:val="24"/>
          <w:szCs w:val="24"/>
          <w:lang w:eastAsia="ru-RU"/>
        </w:rPr>
        <w:t>1.2. выполняются на площадках, адреса которых указываются в Заказах к настоящему Договору.</w:t>
      </w:r>
    </w:p>
    <w:p w14:paraId="30D17E66" w14:textId="77777777" w:rsidR="002F34B8" w:rsidRPr="00BC2632"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1.3.</w:t>
      </w:r>
      <w:r w:rsidRPr="00BC2632">
        <w:rPr>
          <w:rFonts w:ascii="Times New Roman" w:eastAsia="Times New Roman" w:hAnsi="Times New Roman" w:cs="Times New Roman"/>
          <w:sz w:val="24"/>
          <w:szCs w:val="24"/>
          <w:lang w:eastAsia="ru-RU"/>
        </w:rPr>
        <w:t xml:space="preserve"> Подрядчик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14:paraId="6FEADCAE" w14:textId="77777777"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14:paraId="2020DFF2" w14:textId="77777777" w:rsidR="00DE30C3" w:rsidRPr="00BC2632"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14:paraId="283C0D93" w14:textId="77777777" w:rsidR="00AF6955" w:rsidRPr="00BC2632"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14:paraId="22E17EE5" w14:textId="77777777" w:rsidR="00AF6955" w:rsidRPr="00BC2632"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14:paraId="3FCDDD66"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Цена Договора и порядок расчетов </w:t>
      </w:r>
    </w:p>
    <w:p w14:paraId="57B37376" w14:textId="77777777"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BC2632">
        <w:rPr>
          <w:rFonts w:ascii="Times New Roman" w:eastAsia="Times New Roman" w:hAnsi="Times New Roman" w:cs="Times New Roman"/>
          <w:bCs/>
          <w:kern w:val="32"/>
          <w:sz w:val="24"/>
          <w:szCs w:val="24"/>
          <w:lang w:eastAsia="ru-RU"/>
        </w:rPr>
        <w:tab/>
        <w:t xml:space="preserve"> 2.1. Цена Договора</w:t>
      </w:r>
      <w:r w:rsidRPr="00BC2632">
        <w:rPr>
          <w:rFonts w:ascii="Times New Roman" w:eastAsia="Times New Roman" w:hAnsi="Times New Roman" w:cs="Times New Roman"/>
          <w:bCs/>
          <w:spacing w:val="-4"/>
          <w:kern w:val="32"/>
          <w:sz w:val="24"/>
          <w:szCs w:val="24"/>
          <w:lang w:eastAsia="ru-RU"/>
        </w:rPr>
        <w:t xml:space="preserve"> в</w:t>
      </w:r>
      <w:r w:rsidR="00C51A5B" w:rsidRPr="00BC2632">
        <w:rPr>
          <w:rFonts w:ascii="Times New Roman" w:eastAsia="Times New Roman" w:hAnsi="Times New Roman" w:cs="Times New Roman"/>
          <w:bCs/>
          <w:spacing w:val="-4"/>
          <w:kern w:val="32"/>
          <w:sz w:val="24"/>
          <w:szCs w:val="24"/>
          <w:lang w:eastAsia="ru-RU"/>
        </w:rPr>
        <w:t>ключает в себя стоимость Работ</w:t>
      </w:r>
      <w:r w:rsidR="00C701B1" w:rsidRPr="00BC2632">
        <w:rPr>
          <w:rFonts w:ascii="Times New Roman" w:eastAsia="Times New Roman" w:hAnsi="Times New Roman" w:cs="Times New Roman"/>
          <w:bCs/>
          <w:spacing w:val="-4"/>
          <w:kern w:val="32"/>
          <w:sz w:val="24"/>
          <w:szCs w:val="24"/>
          <w:lang w:eastAsia="ru-RU"/>
        </w:rPr>
        <w:t>, Материалов и</w:t>
      </w:r>
      <w:r w:rsidR="00A251A5" w:rsidRPr="00BC2632">
        <w:rPr>
          <w:rFonts w:ascii="Times New Roman" w:eastAsia="Times New Roman" w:hAnsi="Times New Roman" w:cs="Times New Roman"/>
          <w:bCs/>
          <w:kern w:val="32"/>
          <w:sz w:val="24"/>
          <w:szCs w:val="24"/>
          <w:lang w:eastAsia="ru-RU"/>
        </w:rPr>
        <w:t xml:space="preserve"> </w:t>
      </w:r>
      <w:r w:rsidR="00FC1810" w:rsidRPr="00BC2632">
        <w:rPr>
          <w:rFonts w:ascii="Times New Roman" w:eastAsia="Times New Roman" w:hAnsi="Times New Roman" w:cs="Times New Roman"/>
          <w:bCs/>
          <w:kern w:val="32"/>
          <w:sz w:val="24"/>
          <w:szCs w:val="24"/>
          <w:lang w:eastAsia="ru-RU"/>
        </w:rPr>
        <w:t xml:space="preserve"> за период действия по всем согласованным Сторонами Заказам не превысит </w:t>
      </w:r>
      <w:r w:rsidRPr="00BC2632">
        <w:rPr>
          <w:rFonts w:ascii="Times New Roman" w:eastAsia="Times New Roman" w:hAnsi="Times New Roman" w:cs="Times New Roman"/>
          <w:bCs/>
          <w:kern w:val="32"/>
          <w:sz w:val="24"/>
          <w:szCs w:val="24"/>
          <w:lang w:eastAsia="ru-RU"/>
        </w:rPr>
        <w:t xml:space="preserve"> __________ (____________) рублей ______ коп., включая НДС </w:t>
      </w:r>
      <w:r w:rsidR="00802662">
        <w:rPr>
          <w:rFonts w:ascii="Times New Roman" w:eastAsia="Times New Roman" w:hAnsi="Times New Roman" w:cs="Times New Roman"/>
          <w:bCs/>
          <w:kern w:val="32"/>
          <w:sz w:val="24"/>
          <w:szCs w:val="24"/>
          <w:lang w:eastAsia="ru-RU"/>
        </w:rPr>
        <w:t>20</w:t>
      </w:r>
      <w:r w:rsidRPr="00BC2632">
        <w:rPr>
          <w:rFonts w:ascii="Times New Roman" w:eastAsia="Times New Roman" w:hAnsi="Times New Roman" w:cs="Times New Roman"/>
          <w:bCs/>
          <w:kern w:val="32"/>
          <w:sz w:val="24"/>
          <w:szCs w:val="24"/>
          <w:lang w:eastAsia="ru-RU"/>
        </w:rPr>
        <w:t>% __________ (______________) рублей __ коп.</w:t>
      </w:r>
    </w:p>
    <w:p w14:paraId="1A6154CE" w14:textId="77777777" w:rsidR="002F34B8" w:rsidRPr="00BC2632" w:rsidRDefault="00A251A5"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2.2</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Затраты Подрядчика,</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BC2632">
        <w:rPr>
          <w:rFonts w:ascii="Times New Roman" w:eastAsia="Times New Roman" w:hAnsi="Times New Roman" w:cs="Times New Roman"/>
          <w:b/>
          <w:bCs/>
          <w:kern w:val="32"/>
          <w:sz w:val="24"/>
          <w:szCs w:val="24"/>
          <w:lang w:eastAsia="ru-RU"/>
        </w:rPr>
        <w:t xml:space="preserve"> </w:t>
      </w:r>
      <w:r w:rsidR="002F34B8" w:rsidRPr="00BC2632">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BC2632">
        <w:rPr>
          <w:rFonts w:ascii="Times New Roman" w:eastAsia="Times New Roman" w:hAnsi="Times New Roman" w:cs="Times New Roman"/>
          <w:b/>
          <w:bCs/>
          <w:kern w:val="32"/>
          <w:sz w:val="24"/>
          <w:szCs w:val="24"/>
          <w:lang w:eastAsia="ru-RU"/>
        </w:rPr>
        <w:t>.</w:t>
      </w:r>
      <w:r w:rsidR="002F34B8" w:rsidRPr="00BC2632">
        <w:rPr>
          <w:rFonts w:ascii="Times New Roman" w:eastAsia="Times New Roman" w:hAnsi="Times New Roman" w:cs="Times New Roman"/>
          <w:bCs/>
          <w:i/>
          <w:kern w:val="32"/>
          <w:sz w:val="24"/>
          <w:szCs w:val="24"/>
          <w:lang w:eastAsia="ru-RU"/>
        </w:rPr>
        <w:t xml:space="preserve"> </w:t>
      </w:r>
    </w:p>
    <w:p w14:paraId="22FF1BA2" w14:textId="0EE3B855" w:rsidR="00FC1810" w:rsidRPr="004D4AD1" w:rsidRDefault="00FC1810" w:rsidP="00FC1810">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 xml:space="preserve">Цена Заказа формируется на основании </w:t>
      </w:r>
      <w:r w:rsidR="004D4AD1" w:rsidRPr="004D4AD1">
        <w:rPr>
          <w:rFonts w:ascii="Times New Roman" w:eastAsia="Times New Roman" w:hAnsi="Times New Roman" w:cs="Times New Roman"/>
          <w:bCs/>
          <w:kern w:val="32"/>
          <w:sz w:val="24"/>
          <w:szCs w:val="24"/>
          <w:lang w:eastAsia="ru-RU"/>
        </w:rPr>
        <w:t>на основании расценок за единицу стоимости Работ, указаных в Техническом задании и разработанной</w:t>
      </w:r>
      <w:r w:rsidR="004D4AD1"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 xml:space="preserve">Подрядчиком и согласованной Заказчиком проектно-сметной документации, являющейся приложением к  </w:t>
      </w:r>
      <w:r w:rsidR="00566964" w:rsidRPr="00BC2632">
        <w:rPr>
          <w:rFonts w:ascii="Times New Roman" w:eastAsia="Times New Roman" w:hAnsi="Times New Roman" w:cs="Times New Roman"/>
          <w:bCs/>
          <w:kern w:val="32"/>
          <w:sz w:val="24"/>
          <w:szCs w:val="24"/>
          <w:lang w:eastAsia="ru-RU"/>
        </w:rPr>
        <w:t>соответствующему Заказу</w:t>
      </w:r>
      <w:r w:rsidRPr="004D4AD1">
        <w:rPr>
          <w:rFonts w:ascii="Times New Roman" w:eastAsia="Times New Roman" w:hAnsi="Times New Roman" w:cs="Times New Roman"/>
          <w:bCs/>
          <w:kern w:val="32"/>
          <w:sz w:val="24"/>
          <w:szCs w:val="24"/>
          <w:lang w:eastAsia="ru-RU"/>
        </w:rPr>
        <w:t>.</w:t>
      </w:r>
    </w:p>
    <w:p w14:paraId="2FD3E38E" w14:textId="77777777" w:rsidR="00FC1810" w:rsidRPr="00BC2632" w:rsidRDefault="00FC1810" w:rsidP="00A251A5">
      <w:pPr>
        <w:spacing w:after="0" w:line="240" w:lineRule="auto"/>
        <w:jc w:val="both"/>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Cs/>
          <w:kern w:val="32"/>
          <w:sz w:val="24"/>
          <w:szCs w:val="24"/>
          <w:lang w:eastAsia="ru-RU"/>
        </w:rPr>
        <w:t>По настоящему Договору у Заказчика не возникает обязанности заказать Работы на всю указанную сумму.</w:t>
      </w:r>
    </w:p>
    <w:p w14:paraId="6ECD7FEC" w14:textId="77777777" w:rsidR="002F34B8" w:rsidRPr="00BC2632"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BC2632">
        <w:rPr>
          <w:rFonts w:ascii="Times New Roman" w:eastAsia="Times New Roman" w:hAnsi="Times New Roman" w:cs="Times New Roman"/>
          <w:b/>
          <w:bCs/>
          <w:kern w:val="32"/>
          <w:sz w:val="24"/>
          <w:szCs w:val="24"/>
          <w:lang w:eastAsia="ru-RU"/>
        </w:rPr>
        <w:tab/>
      </w:r>
      <w:r w:rsidRPr="00BC2632">
        <w:rPr>
          <w:rFonts w:ascii="Times New Roman" w:eastAsia="Times New Roman" w:hAnsi="Times New Roman" w:cs="Times New Roman"/>
          <w:bCs/>
          <w:kern w:val="32"/>
          <w:sz w:val="24"/>
          <w:szCs w:val="24"/>
          <w:lang w:eastAsia="ru-RU"/>
        </w:rPr>
        <w:t>2.3.</w:t>
      </w:r>
      <w:r w:rsidRPr="00BC2632">
        <w:rPr>
          <w:rFonts w:ascii="Times New Roman" w:eastAsia="Times New Roman" w:hAnsi="Times New Roman" w:cs="Times New Roman"/>
          <w:b/>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w:t>
      </w:r>
      <w:r w:rsidR="00A251A5" w:rsidRPr="00BC2632">
        <w:rPr>
          <w:rFonts w:ascii="Times New Roman" w:eastAsia="Times New Roman" w:hAnsi="Times New Roman" w:cs="Times New Roman"/>
          <w:bCs/>
          <w:kern w:val="32"/>
          <w:sz w:val="24"/>
          <w:szCs w:val="24"/>
          <w:lang w:eastAsia="ru-RU"/>
        </w:rPr>
        <w:t xml:space="preserve"> </w:t>
      </w:r>
      <w:r w:rsidRPr="00BC2632">
        <w:rPr>
          <w:rFonts w:ascii="Times New Roman" w:eastAsia="Times New Roman" w:hAnsi="Times New Roman" w:cs="Times New Roman"/>
          <w:bCs/>
          <w:kern w:val="32"/>
          <w:sz w:val="24"/>
          <w:szCs w:val="24"/>
          <w:lang w:eastAsia="ru-RU"/>
        </w:rPr>
        <w:t>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14:paraId="5CB1698F" w14:textId="77777777" w:rsidR="002F34B8" w:rsidRPr="00BC2632"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2.4. Оплата выполняемых Работ, включая Материалы,</w:t>
      </w:r>
      <w:r w:rsidR="00A251A5"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осуществляется в следующем порядке:</w:t>
      </w:r>
    </w:p>
    <w:p w14:paraId="1D2B7149" w14:textId="527F7CCF" w:rsidR="00BE0412"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2.4.1 Оплата выполненных Работ по </w:t>
      </w:r>
      <w:r w:rsidR="003F7C34" w:rsidRPr="00BC2632">
        <w:rPr>
          <w:rFonts w:ascii="Times New Roman" w:eastAsia="Times New Roman" w:hAnsi="Times New Roman" w:cs="Times New Roman"/>
          <w:sz w:val="24"/>
          <w:szCs w:val="24"/>
          <w:lang w:eastAsia="ru-RU"/>
        </w:rPr>
        <w:t>соответствующему Заказу</w:t>
      </w:r>
      <w:r w:rsidRPr="00BC2632">
        <w:rPr>
          <w:rFonts w:ascii="Times New Roman" w:eastAsia="Times New Roman" w:hAnsi="Times New Roman" w:cs="Times New Roman"/>
          <w:sz w:val="24"/>
          <w:szCs w:val="24"/>
          <w:lang w:eastAsia="ru-RU"/>
        </w:rPr>
        <w:t xml:space="preserve"> в размере 100 % про</w:t>
      </w:r>
      <w:r w:rsidR="00CA707A" w:rsidRPr="00BC2632">
        <w:rPr>
          <w:rFonts w:ascii="Times New Roman" w:eastAsia="Times New Roman" w:hAnsi="Times New Roman" w:cs="Times New Roman"/>
          <w:sz w:val="24"/>
          <w:szCs w:val="24"/>
          <w:lang w:eastAsia="ru-RU"/>
        </w:rPr>
        <w:t xml:space="preserve">изводится Заказчиком в </w:t>
      </w:r>
      <w:r w:rsidR="00CA707A" w:rsidRPr="004D4AD1">
        <w:rPr>
          <w:rFonts w:ascii="Times New Roman" w:eastAsia="Times New Roman" w:hAnsi="Times New Roman" w:cs="Times New Roman"/>
          <w:sz w:val="24"/>
          <w:szCs w:val="24"/>
          <w:lang w:eastAsia="ru-RU"/>
        </w:rPr>
        <w:t xml:space="preserve">течение </w:t>
      </w:r>
      <w:r w:rsidR="005D2A20" w:rsidRPr="004D4AD1">
        <w:rPr>
          <w:rFonts w:ascii="Times New Roman" w:eastAsia="Times New Roman" w:hAnsi="Times New Roman" w:cs="Times New Roman"/>
          <w:sz w:val="24"/>
          <w:szCs w:val="24"/>
          <w:lang w:eastAsia="ru-RU"/>
        </w:rPr>
        <w:t>25</w:t>
      </w:r>
      <w:r w:rsidRPr="004D4AD1">
        <w:rPr>
          <w:rFonts w:ascii="Times New Roman" w:eastAsia="Times New Roman" w:hAnsi="Times New Roman" w:cs="Times New Roman"/>
          <w:sz w:val="24"/>
          <w:szCs w:val="24"/>
          <w:lang w:eastAsia="ru-RU"/>
        </w:rPr>
        <w:t xml:space="preserve"> календарных</w:t>
      </w:r>
      <w:r w:rsidRPr="00BC2632">
        <w:rPr>
          <w:rFonts w:ascii="Times New Roman" w:eastAsia="Times New Roman" w:hAnsi="Times New Roman" w:cs="Times New Roman"/>
          <w:sz w:val="24"/>
          <w:szCs w:val="24"/>
          <w:lang w:eastAsia="ru-RU"/>
        </w:rPr>
        <w:t xml:space="preserve"> дней с момента получения оригинала счета, выставляемого Подрядчиком не позднее 5 (Пяти) </w:t>
      </w:r>
      <w:r w:rsidR="00617455">
        <w:rPr>
          <w:rFonts w:ascii="Times New Roman" w:eastAsia="Times New Roman" w:hAnsi="Times New Roman" w:cs="Times New Roman"/>
          <w:sz w:val="24"/>
          <w:szCs w:val="24"/>
          <w:lang w:eastAsia="ru-RU"/>
        </w:rPr>
        <w:t>календарных</w:t>
      </w:r>
      <w:r w:rsidRPr="00BC2632">
        <w:rPr>
          <w:rFonts w:ascii="Times New Roman" w:eastAsia="Times New Roman" w:hAnsi="Times New Roman" w:cs="Times New Roman"/>
          <w:sz w:val="24"/>
          <w:szCs w:val="24"/>
          <w:lang w:eastAsia="ru-RU"/>
        </w:rPr>
        <w:t xml:space="preserve"> дней после </w:t>
      </w:r>
      <w:r w:rsidRPr="00BC2632">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w:t>
      </w:r>
      <w:r w:rsidR="00B76598"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w:t>
      </w:r>
      <w:r w:rsidR="00566964" w:rsidRPr="00BC2632">
        <w:rPr>
          <w:rFonts w:ascii="Times New Roman" w:eastAsia="Times New Roman" w:hAnsi="Times New Roman" w:cs="Times New Roman"/>
          <w:bCs/>
          <w:sz w:val="24"/>
          <w:szCs w:val="24"/>
          <w:lang w:eastAsia="ru-RU"/>
        </w:rPr>
        <w:t xml:space="preserve"> по соответстующему Заказу</w:t>
      </w:r>
      <w:r w:rsidRPr="00BC2632">
        <w:rPr>
          <w:rFonts w:ascii="Times New Roman" w:eastAsia="Times New Roman" w:hAnsi="Times New Roman" w:cs="Times New Roman"/>
          <w:bCs/>
          <w:sz w:val="24"/>
          <w:szCs w:val="24"/>
          <w:lang w:eastAsia="ru-RU"/>
        </w:rPr>
        <w:t>, при условии, что Работы выполнены надлежащим образом</w:t>
      </w:r>
      <w:r w:rsidRPr="00BC2632">
        <w:rPr>
          <w:rFonts w:ascii="Times New Roman" w:eastAsia="Times New Roman" w:hAnsi="Times New Roman" w:cs="Times New Roman"/>
          <w:sz w:val="24"/>
          <w:szCs w:val="24"/>
          <w:lang w:eastAsia="ru-RU"/>
        </w:rPr>
        <w:t>.</w:t>
      </w:r>
      <w:r w:rsidR="00E82266" w:rsidRPr="00BC2632">
        <w:rPr>
          <w:rFonts w:ascii="Times New Roman" w:eastAsia="Times New Roman" w:hAnsi="Times New Roman" w:cs="Times New Roman"/>
          <w:sz w:val="24"/>
          <w:szCs w:val="24"/>
          <w:lang w:eastAsia="ru-RU"/>
        </w:rPr>
        <w:t xml:space="preserve"> </w:t>
      </w:r>
    </w:p>
    <w:p w14:paraId="26A5CB4C" w14:textId="77777777" w:rsidR="002F34B8" w:rsidRPr="00BC2632"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2.4.2.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w:t>
      </w:r>
      <w:r w:rsidR="00566964" w:rsidRPr="00BC2632">
        <w:rPr>
          <w:rFonts w:ascii="Times New Roman" w:eastAsia="Times New Roman" w:hAnsi="Times New Roman" w:cs="Times New Roman"/>
          <w:sz w:val="24"/>
          <w:szCs w:val="24"/>
          <w:lang w:eastAsia="ru-RU"/>
        </w:rPr>
        <w:t xml:space="preserve"> по соответствующему Заказу</w:t>
      </w:r>
      <w:r w:rsidRPr="00BC2632">
        <w:rPr>
          <w:rFonts w:ascii="Times New Roman" w:eastAsia="Times New Roman" w:hAnsi="Times New Roman" w:cs="Times New Roman"/>
          <w:sz w:val="24"/>
          <w:szCs w:val="24"/>
          <w:lang w:eastAsia="ru-RU"/>
        </w:rPr>
        <w:t xml:space="preserve">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4174EAEA" w14:textId="77777777" w:rsidR="002F34B8" w:rsidRPr="00BC2632"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2.5.</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3D64F7B6" w14:textId="77777777" w:rsidR="002F34B8" w:rsidRPr="00BC2632"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Сроки выполнения обязательств</w:t>
      </w:r>
    </w:p>
    <w:p w14:paraId="657FDFC0" w14:textId="77777777" w:rsidR="0070296E" w:rsidRPr="00BC2632" w:rsidRDefault="002F34B8" w:rsidP="0070296E">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3.1</w:t>
      </w:r>
      <w:r w:rsidRPr="00BC2632">
        <w:rPr>
          <w:rFonts w:ascii="Times New Roman" w:eastAsia="Times New Roman" w:hAnsi="Times New Roman" w:cs="Times New Roman"/>
          <w:sz w:val="24"/>
          <w:szCs w:val="24"/>
          <w:lang w:eastAsia="ru-RU"/>
        </w:rPr>
        <w:t>.  </w:t>
      </w:r>
      <w:r w:rsidR="0070296E" w:rsidRPr="00BC2632">
        <w:rPr>
          <w:rFonts w:ascii="Times New Roman" w:eastAsia="Times New Roman" w:hAnsi="Times New Roman" w:cs="Times New Roman"/>
          <w:sz w:val="24"/>
          <w:szCs w:val="24"/>
          <w:lang w:eastAsia="ru-RU"/>
        </w:rPr>
        <w:t xml:space="preserve">Сроки выполнения </w:t>
      </w:r>
      <w:r w:rsidR="007020CD" w:rsidRPr="00BC2632">
        <w:rPr>
          <w:rFonts w:ascii="Times New Roman" w:eastAsia="Times New Roman" w:hAnsi="Times New Roman" w:cs="Times New Roman"/>
          <w:sz w:val="24"/>
          <w:szCs w:val="24"/>
          <w:lang w:eastAsia="ru-RU"/>
        </w:rPr>
        <w:t>работ</w:t>
      </w:r>
      <w:r w:rsidR="0070296E" w:rsidRPr="00BC2632">
        <w:rPr>
          <w:rFonts w:ascii="Times New Roman" w:eastAsia="Times New Roman" w:hAnsi="Times New Roman" w:cs="Times New Roman"/>
          <w:sz w:val="24"/>
          <w:szCs w:val="24"/>
          <w:lang w:eastAsia="ru-RU"/>
        </w:rPr>
        <w:t xml:space="preserve"> по </w:t>
      </w:r>
      <w:r w:rsidR="00233E3D" w:rsidRPr="00BC2632">
        <w:rPr>
          <w:rFonts w:ascii="Times New Roman" w:eastAsia="Times New Roman" w:hAnsi="Times New Roman" w:cs="Times New Roman"/>
          <w:sz w:val="24"/>
          <w:szCs w:val="24"/>
          <w:lang w:eastAsia="ru-RU"/>
        </w:rPr>
        <w:t xml:space="preserve">каждому Заказу к </w:t>
      </w:r>
      <w:r w:rsidR="0070296E" w:rsidRPr="00BC2632">
        <w:rPr>
          <w:rFonts w:ascii="Times New Roman" w:eastAsia="Times New Roman" w:hAnsi="Times New Roman" w:cs="Times New Roman"/>
          <w:sz w:val="24"/>
          <w:szCs w:val="24"/>
          <w:lang w:eastAsia="ru-RU"/>
        </w:rPr>
        <w:t xml:space="preserve">настоящему Договору определяются </w:t>
      </w:r>
      <w:r w:rsidR="007020CD" w:rsidRPr="00BC2632">
        <w:rPr>
          <w:rFonts w:ascii="Times New Roman" w:eastAsia="Times New Roman" w:hAnsi="Times New Roman" w:cs="Times New Roman"/>
          <w:sz w:val="24"/>
          <w:szCs w:val="24"/>
          <w:lang w:eastAsia="ru-RU"/>
        </w:rPr>
        <w:t xml:space="preserve"> в соответствующем Заказе. Общий срок выполнения обязательств по настоящему договору </w:t>
      </w:r>
      <w:r w:rsidR="00FC1810" w:rsidRPr="00BC2632">
        <w:rPr>
          <w:rFonts w:ascii="Times New Roman" w:eastAsia="Times New Roman" w:hAnsi="Times New Roman" w:cs="Times New Roman"/>
          <w:sz w:val="24"/>
          <w:szCs w:val="24"/>
          <w:lang w:eastAsia="ru-RU"/>
        </w:rPr>
        <w:t>-</w:t>
      </w:r>
      <w:r w:rsidR="007020CD"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 до 31 </w:t>
      </w:r>
      <w:r w:rsidR="00BA250B">
        <w:rPr>
          <w:rFonts w:ascii="Times New Roman" w:eastAsia="Times New Roman" w:hAnsi="Times New Roman" w:cs="Times New Roman"/>
          <w:sz w:val="24"/>
          <w:szCs w:val="24"/>
          <w:lang w:eastAsia="ru-RU"/>
        </w:rPr>
        <w:t xml:space="preserve">декабря </w:t>
      </w:r>
      <w:r w:rsidR="00C734A1">
        <w:rPr>
          <w:rFonts w:ascii="Times New Roman" w:eastAsia="Times New Roman" w:hAnsi="Times New Roman" w:cs="Times New Roman"/>
          <w:sz w:val="24"/>
          <w:szCs w:val="24"/>
          <w:lang w:eastAsia="ru-RU"/>
        </w:rPr>
        <w:t>2020</w:t>
      </w:r>
      <w:r w:rsidR="0070296E" w:rsidRPr="00BC2632">
        <w:rPr>
          <w:rFonts w:ascii="Times New Roman" w:eastAsia="Times New Roman" w:hAnsi="Times New Roman" w:cs="Times New Roman"/>
          <w:sz w:val="24"/>
          <w:szCs w:val="24"/>
          <w:lang w:eastAsia="ru-RU"/>
        </w:rPr>
        <w:t xml:space="preserve"> года.</w:t>
      </w:r>
    </w:p>
    <w:p w14:paraId="75B7B265" w14:textId="77777777"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p>
    <w:p w14:paraId="2343D13E" w14:textId="77777777" w:rsidR="002F34B8" w:rsidRPr="00BC2632"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3.2.</w:t>
      </w:r>
      <w:r w:rsidRPr="00BC2632">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14:paraId="7BBEF76F" w14:textId="77777777" w:rsid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3.3</w:t>
      </w:r>
      <w:r w:rsidRPr="00BC2632">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14:paraId="39A16EAD" w14:textId="77777777" w:rsidR="007B2108" w:rsidRDefault="007B210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14:paraId="011FC861" w14:textId="77777777" w:rsidR="007B2108" w:rsidRDefault="007B210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14:paraId="3B56E96F" w14:textId="77777777" w:rsidR="007B2108" w:rsidRDefault="007B210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14:paraId="10462A02" w14:textId="77777777" w:rsidR="007B2108" w:rsidRPr="00BC2632" w:rsidRDefault="007B210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14:paraId="68275B34" w14:textId="77777777" w:rsidR="002F34B8" w:rsidRPr="00BC2632" w:rsidRDefault="002F34B8" w:rsidP="007B210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Обязательства Сторон</w:t>
      </w:r>
    </w:p>
    <w:p w14:paraId="48E2B9B9" w14:textId="77777777" w:rsidR="002F34B8" w:rsidRPr="00BC2632"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4.1.</w:t>
      </w: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
          <w:bCs/>
          <w:sz w:val="24"/>
          <w:szCs w:val="24"/>
          <w:lang w:eastAsia="ru-RU"/>
        </w:rPr>
        <w:t>Обязательства Заказчика</w:t>
      </w:r>
    </w:p>
    <w:p w14:paraId="3CFBD443" w14:textId="77777777" w:rsidR="002F34B8" w:rsidRPr="00BC2632"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4.1.1. </w:t>
      </w:r>
      <w:r w:rsidRPr="00BC2632">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240AD0F4" w14:textId="07783BE2"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4.1.2. </w:t>
      </w:r>
      <w:r w:rsidRPr="00BC2632">
        <w:rPr>
          <w:rFonts w:ascii="Times New Roman" w:eastAsia="Times New Roman" w:hAnsi="Times New Roman" w:cs="Times New Roman"/>
          <w:sz w:val="24"/>
          <w:szCs w:val="24"/>
          <w:lang w:eastAsia="ru-RU"/>
        </w:rPr>
        <w:t xml:space="preserve">В течение 10 (десяти) рабочих дней с момента подписания </w:t>
      </w:r>
      <w:r w:rsidR="004D4AD1">
        <w:rPr>
          <w:rFonts w:ascii="Times New Roman" w:eastAsia="Times New Roman" w:hAnsi="Times New Roman" w:cs="Times New Roman"/>
          <w:sz w:val="24"/>
          <w:szCs w:val="24"/>
          <w:lang w:eastAsia="ru-RU"/>
        </w:rPr>
        <w:t>соответствующего заказа к Договору</w:t>
      </w:r>
      <w:r w:rsidRPr="00BC2632">
        <w:rPr>
          <w:rFonts w:ascii="Times New Roman" w:eastAsia="Times New Roman" w:hAnsi="Times New Roman" w:cs="Times New Roman"/>
          <w:sz w:val="24"/>
          <w:szCs w:val="24"/>
          <w:lang w:eastAsia="ru-RU"/>
        </w:rPr>
        <w:t xml:space="preserve"> обеспечить доступ специалистов Подрядчика на Площадки для выполнения Работ на весь срок производства работ.</w:t>
      </w:r>
    </w:p>
    <w:p w14:paraId="4DFEE679"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bCs/>
          <w:sz w:val="24"/>
          <w:szCs w:val="24"/>
          <w:lang w:eastAsia="ru-RU"/>
        </w:rPr>
        <w:t>4.1.3.</w:t>
      </w:r>
      <w:r w:rsidRPr="00BC2632">
        <w:rPr>
          <w:rFonts w:ascii="Times New Roman" w:eastAsia="Times New Roman" w:hAnsi="Times New Roman" w:cs="Times New Roman"/>
          <w:sz w:val="24"/>
          <w:szCs w:val="24"/>
          <w:lang w:eastAsia="ru-RU"/>
        </w:rPr>
        <w:t xml:space="preserve"> Принять выполненные Работы</w:t>
      </w:r>
      <w:r w:rsidRPr="00BC2632">
        <w:rPr>
          <w:rFonts w:ascii="Times New Roman" w:eastAsia="Times New Roman" w:hAnsi="Times New Roman" w:cs="Times New Roman"/>
          <w:i/>
          <w:sz w:val="24"/>
          <w:szCs w:val="24"/>
          <w:lang w:eastAsia="ru-RU"/>
        </w:rPr>
        <w:t>.</w:t>
      </w:r>
    </w:p>
    <w:p w14:paraId="46DC94E3"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4.1.4.</w:t>
      </w:r>
      <w:r w:rsidRPr="00BC2632">
        <w:rPr>
          <w:rFonts w:ascii="Times New Roman" w:eastAsia="Times New Roman" w:hAnsi="Times New Roman" w:cs="Times New Roman"/>
          <w:b/>
          <w:bCs/>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14:paraId="174895A5"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4.1.5.</w:t>
      </w:r>
      <w:r w:rsidRPr="00BC2632">
        <w:rPr>
          <w:rFonts w:ascii="Times New Roman" w:eastAsia="Times New Roman" w:hAnsi="Times New Roman" w:cs="Times New Roman"/>
          <w:b/>
          <w:sz w:val="24"/>
          <w:szCs w:val="24"/>
          <w:lang w:eastAsia="ru-RU"/>
        </w:rPr>
        <w:t xml:space="preserve"> </w:t>
      </w:r>
      <w:r w:rsidRPr="00BC2632">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14:paraId="56A191DD" w14:textId="77777777" w:rsidR="002F34B8" w:rsidRPr="00BC2632"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14:paraId="0F65AA99" w14:textId="77777777" w:rsidR="00720C2F" w:rsidRPr="00BC2632" w:rsidRDefault="00720C2F" w:rsidP="002F34B8">
      <w:pPr>
        <w:widowControl w:val="0"/>
        <w:suppressAutoHyphens/>
        <w:spacing w:after="0" w:line="240" w:lineRule="auto"/>
        <w:jc w:val="both"/>
        <w:rPr>
          <w:rFonts w:ascii="Times New Roman" w:eastAsia="Times New Roman" w:hAnsi="Times New Roman" w:cs="Times New Roman"/>
          <w:sz w:val="24"/>
          <w:szCs w:val="24"/>
          <w:lang w:eastAsia="ru-RU"/>
        </w:rPr>
      </w:pPr>
    </w:p>
    <w:p w14:paraId="4A4E64DB" w14:textId="77777777" w:rsidR="002F34B8" w:rsidRPr="00BC2632"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bCs/>
          <w:sz w:val="24"/>
          <w:szCs w:val="24"/>
          <w:lang w:eastAsia="ru-RU"/>
        </w:rPr>
        <w:t>4.2. Обязательства Подрядчика</w:t>
      </w:r>
    </w:p>
    <w:p w14:paraId="3C800505"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4.2.1.</w:t>
      </w:r>
      <w:r w:rsidRPr="00BC2632">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164D5408" w14:textId="77777777"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4.2.2.</w:t>
      </w:r>
      <w:r w:rsidRPr="00BC2632">
        <w:rPr>
          <w:sz w:val="24"/>
          <w:szCs w:val="24"/>
        </w:rPr>
        <w:t xml:space="preserve"> </w:t>
      </w:r>
      <w:r w:rsidRPr="00BC2632">
        <w:rPr>
          <w:rFonts w:ascii="Times New Roman" w:eastAsia="Times New Roman" w:hAnsi="Times New Roman" w:cs="Times New Roman"/>
          <w:sz w:val="24"/>
          <w:szCs w:val="24"/>
          <w:lang w:eastAsia="ru-RU"/>
        </w:rPr>
        <w:t>Разработать Проектно-сметную документацию, выполнить инженерно-топографические работы и инженерно-геологические изыскания</w:t>
      </w:r>
      <w:r w:rsidR="00671C77" w:rsidRPr="00BC2632">
        <w:rPr>
          <w:rFonts w:ascii="Times New Roman" w:eastAsia="Times New Roman" w:hAnsi="Times New Roman" w:cs="Times New Roman"/>
          <w:sz w:val="24"/>
          <w:szCs w:val="24"/>
          <w:lang w:eastAsia="ru-RU"/>
        </w:rPr>
        <w:t xml:space="preserve"> за свой счет</w:t>
      </w:r>
      <w:r w:rsidRPr="00BC2632">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14:paraId="2F9D67C3"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3</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w:t>
      </w:r>
      <w:r w:rsidR="006E48AF" w:rsidRPr="00BC2632">
        <w:rPr>
          <w:rFonts w:ascii="Times New Roman" w:eastAsia="Times New Roman" w:hAnsi="Times New Roman" w:cs="Times New Roman"/>
          <w:bCs/>
          <w:iCs/>
          <w:sz w:val="24"/>
          <w:szCs w:val="24"/>
          <w:lang w:eastAsia="ru-RU"/>
        </w:rPr>
        <w:t>выполнение</w:t>
      </w:r>
      <w:r w:rsidRPr="00BC2632">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14:paraId="44A267CD"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000756EA" w:rsidRPr="00BC2632">
        <w:rPr>
          <w:rFonts w:ascii="Times New Roman" w:eastAsia="Times New Roman" w:hAnsi="Times New Roman" w:cs="Times New Roman"/>
          <w:bCs/>
          <w:sz w:val="24"/>
          <w:szCs w:val="24"/>
          <w:lang w:eastAsia="ru-RU"/>
        </w:rPr>
        <w:t xml:space="preserve"> </w:t>
      </w:r>
      <w:r w:rsidRPr="00BC2632">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2574F3A6"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5</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BC2632">
        <w:rPr>
          <w:rFonts w:ascii="Times New Roman" w:eastAsia="Times New Roman" w:hAnsi="Times New Roman" w:cs="Times New Roman"/>
          <w:sz w:val="24"/>
          <w:szCs w:val="24"/>
          <w:lang w:eastAsia="ru-RU"/>
        </w:rPr>
        <w:t xml:space="preserve"> п. 3.1. настоящего Договора</w:t>
      </w:r>
      <w:r w:rsidRPr="00BC2632">
        <w:rPr>
          <w:rFonts w:ascii="Times New Roman" w:eastAsia="Times New Roman" w:hAnsi="Times New Roman" w:cs="Times New Roman"/>
          <w:sz w:val="24"/>
          <w:szCs w:val="24"/>
          <w:lang w:eastAsia="ru-RU"/>
        </w:rPr>
        <w:t xml:space="preserve">. </w:t>
      </w:r>
    </w:p>
    <w:p w14:paraId="12B3E86C" w14:textId="77777777" w:rsidR="00255CF1" w:rsidRPr="00BC2632"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BC2632">
        <w:rPr>
          <w:rFonts w:ascii="Times New Roman" w:eastAsia="Times New Roman" w:hAnsi="Times New Roman" w:cs="Times New Roman"/>
          <w:iCs/>
          <w:sz w:val="24"/>
          <w:szCs w:val="24"/>
          <w:lang w:eastAsia="ru-RU"/>
        </w:rPr>
        <w:t xml:space="preserve">4.2.6. Передать Заказчику по завершению </w:t>
      </w:r>
      <w:r w:rsidR="003F7C34" w:rsidRPr="00BC2632">
        <w:rPr>
          <w:rFonts w:ascii="Times New Roman" w:eastAsia="Times New Roman" w:hAnsi="Times New Roman" w:cs="Times New Roman"/>
          <w:iCs/>
          <w:sz w:val="24"/>
          <w:szCs w:val="24"/>
          <w:lang w:eastAsia="ru-RU"/>
        </w:rPr>
        <w:t>Работ по соответствующему Заказу</w:t>
      </w:r>
      <w:r w:rsidRPr="00BC2632">
        <w:rPr>
          <w:rFonts w:ascii="Times New Roman" w:eastAsia="Times New Roman" w:hAnsi="Times New Roman" w:cs="Times New Roman"/>
          <w:iCs/>
          <w:sz w:val="24"/>
          <w:szCs w:val="24"/>
          <w:lang w:eastAsia="ru-RU"/>
        </w:rPr>
        <w:t xml:space="preserve"> исполнительную документацию в полном объеме, в соответствии с Приложением №</w:t>
      </w:r>
      <w:r w:rsidR="00233E3D" w:rsidRPr="00BC2632">
        <w:rPr>
          <w:rFonts w:ascii="Times New Roman" w:eastAsia="Times New Roman" w:hAnsi="Times New Roman" w:cs="Times New Roman"/>
          <w:iCs/>
          <w:sz w:val="24"/>
          <w:szCs w:val="24"/>
          <w:lang w:eastAsia="ru-RU"/>
        </w:rPr>
        <w:t>3</w:t>
      </w:r>
      <w:r w:rsidRPr="00BC2632">
        <w:rPr>
          <w:rFonts w:ascii="Times New Roman" w:eastAsia="Times New Roman" w:hAnsi="Times New Roman" w:cs="Times New Roman"/>
          <w:iCs/>
          <w:sz w:val="24"/>
          <w:szCs w:val="24"/>
          <w:lang w:eastAsia="ru-RU"/>
        </w:rPr>
        <w:t xml:space="preserve"> к Договору, в течение 5 (пяти)рабочих дней</w:t>
      </w:r>
    </w:p>
    <w:p w14:paraId="1AE824CB"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4.2.</w:t>
      </w:r>
      <w:r w:rsidR="00255CF1" w:rsidRPr="00BC2632">
        <w:rPr>
          <w:rFonts w:ascii="Times New Roman" w:eastAsia="Times New Roman" w:hAnsi="Times New Roman" w:cs="Times New Roman"/>
          <w:bCs/>
          <w:sz w:val="24"/>
          <w:szCs w:val="24"/>
          <w:lang w:eastAsia="ru-RU"/>
        </w:rPr>
        <w:t>7</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14:paraId="56D84401" w14:textId="77777777" w:rsidR="002F34B8" w:rsidRPr="00BC2632"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14:paraId="41B5C669" w14:textId="77777777" w:rsidR="002F34B8"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4.2.</w:t>
      </w:r>
      <w:r w:rsidR="00255CF1" w:rsidRPr="00BC2632">
        <w:rPr>
          <w:rFonts w:ascii="Times New Roman" w:eastAsia="Times New Roman" w:hAnsi="Times New Roman" w:cs="Times New Roman"/>
          <w:sz w:val="24"/>
          <w:szCs w:val="24"/>
          <w:lang w:eastAsia="ru-RU"/>
        </w:rPr>
        <w:t>9</w:t>
      </w:r>
      <w:r w:rsidRPr="00BC2632">
        <w:rPr>
          <w:rFonts w:ascii="Times New Roman" w:eastAsia="Times New Roman" w:hAnsi="Times New Roman" w:cs="Times New Roman"/>
          <w:sz w:val="24"/>
          <w:szCs w:val="24"/>
          <w:lang w:eastAsia="ru-RU"/>
        </w:rPr>
        <w:t>.</w:t>
      </w:r>
      <w:r w:rsidR="00255CF1"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Подрядчика.</w:t>
      </w:r>
    </w:p>
    <w:p w14:paraId="78730F4D" w14:textId="77777777" w:rsidR="007B2108" w:rsidRPr="00BC2632" w:rsidRDefault="007B210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14:paraId="75898122" w14:textId="77777777" w:rsidR="00720C2F" w:rsidRPr="00BC2632"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14:paraId="372BF122" w14:textId="77777777" w:rsidR="002F34B8" w:rsidRPr="00BC2632"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Производство Работ</w:t>
      </w:r>
    </w:p>
    <w:p w14:paraId="2BCE81E4" w14:textId="77777777" w:rsidR="002F34B8" w:rsidRPr="00BC2632"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DE30C3" w:rsidRPr="00BC2632">
        <w:rPr>
          <w:rFonts w:ascii="Times New Roman" w:eastAsia="Times New Roman" w:hAnsi="Times New Roman" w:cs="Times New Roman"/>
          <w:sz w:val="24"/>
          <w:szCs w:val="24"/>
          <w:lang w:eastAsia="ru-RU"/>
        </w:rPr>
        <w:t xml:space="preserve">.1. </w:t>
      </w:r>
      <w:r w:rsidRPr="00BC2632">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2C59C7D2"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0B537B6A" w14:textId="77777777"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14:paraId="1CB246DC" w14:textId="77777777" w:rsidR="002F34B8" w:rsidRPr="00BC2632"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14:paraId="7E5525FB"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14:paraId="239F1A00"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14:paraId="29B549BE" w14:textId="77777777" w:rsidR="002F34B8" w:rsidRPr="00BC2632"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14:paraId="2ADACC66" w14:textId="77777777" w:rsidR="002F34B8" w:rsidRPr="00BC2632"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2F34B8" w:rsidRPr="00BC2632">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w:t>
      </w:r>
      <w:r w:rsidR="006616C1" w:rsidRPr="00BC2632">
        <w:rPr>
          <w:rFonts w:ascii="Times New Roman" w:eastAsia="Times New Roman" w:hAnsi="Times New Roman" w:cs="Times New Roman"/>
          <w:bCs/>
          <w:sz w:val="24"/>
          <w:szCs w:val="24"/>
          <w:lang w:eastAsia="ru-RU"/>
        </w:rPr>
        <w:t>Акта о приемке выполненных работ</w:t>
      </w:r>
      <w:r w:rsidR="002F34B8" w:rsidRPr="00BC2632">
        <w:rPr>
          <w:rFonts w:ascii="Times New Roman" w:eastAsia="Times New Roman" w:hAnsi="Times New Roman" w:cs="Times New Roman"/>
          <w:sz w:val="24"/>
          <w:szCs w:val="24"/>
          <w:lang w:eastAsia="ru-RU"/>
        </w:rPr>
        <w:t xml:space="preserve"> за пределы Площадок принадлежащие ему строительные машины, оборудование, инструменты, приборы, инвентарь и пр.</w:t>
      </w:r>
    </w:p>
    <w:p w14:paraId="26E03EBF"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3D3E920" w14:textId="77777777" w:rsidR="002F34B8" w:rsidRPr="00BC2632"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С момента начала Работ Подрядчик обязан</w:t>
      </w:r>
      <w:r w:rsidRPr="00BC2632">
        <w:rPr>
          <w:rFonts w:ascii="Times New Roman" w:eastAsia="Times New Roman" w:hAnsi="Times New Roman" w:cs="Times New Roman"/>
          <w:b/>
          <w:sz w:val="24"/>
          <w:szCs w:val="24"/>
          <w:lang w:eastAsia="ru-RU"/>
        </w:rPr>
        <w:t xml:space="preserve"> с</w:t>
      </w:r>
      <w:r w:rsidRPr="00BC2632">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73A32BE4" w14:textId="77777777" w:rsidR="002F34B8" w:rsidRPr="00BC2632"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5.</w:t>
      </w:r>
      <w:r w:rsidR="00AB3C02" w:rsidRPr="00BC2632">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14:paraId="55D7BDAB" w14:textId="77777777" w:rsidR="000756EA" w:rsidRPr="00BC2632"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14:paraId="50941C11" w14:textId="77777777" w:rsidR="002F34B8" w:rsidRPr="00BC2632"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Гарантии качества на выполненные Работы </w:t>
      </w:r>
    </w:p>
    <w:p w14:paraId="5D0594F0" w14:textId="77777777"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BC2632">
        <w:rPr>
          <w:rFonts w:ascii="Times New Roman" w:eastAsia="Times New Roman" w:hAnsi="Times New Roman" w:cs="Times New Roman"/>
          <w:i/>
          <w:sz w:val="24"/>
          <w:szCs w:val="24"/>
          <w:lang w:eastAsia="ru-RU"/>
        </w:rPr>
        <w:t>.</w:t>
      </w:r>
    </w:p>
    <w:p w14:paraId="3A2F9015" w14:textId="77777777" w:rsidR="002F34B8" w:rsidRPr="00BC2632"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6.2. Гарантийный срок на выполненные Работы, используемые Материалы составляет 24 (двадцать четыре) месяц</w:t>
      </w:r>
      <w:r w:rsidR="004C20C7">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 xml:space="preserve"> с даты подписания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Подрядчиком и Заказчиком (в случае если </w:t>
      </w:r>
      <w:r w:rsidR="00507593" w:rsidRPr="00BC2632">
        <w:rPr>
          <w:rFonts w:ascii="Times New Roman" w:eastAsia="Times New Roman" w:hAnsi="Times New Roman" w:cs="Times New Roman"/>
          <w:bCs/>
          <w:sz w:val="24"/>
          <w:szCs w:val="24"/>
          <w:lang w:eastAsia="ru-RU"/>
        </w:rPr>
        <w:t>Акта о приемке выполненных работ</w:t>
      </w:r>
      <w:r w:rsidR="00507593"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подписан с замечаниями – с даты подписания Сторонами ведомости устранения замечаний).</w:t>
      </w:r>
    </w:p>
    <w:p w14:paraId="4DB747C0" w14:textId="77777777" w:rsidR="002F34B8" w:rsidRPr="00BC2632"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14:paraId="0B486D97"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BC2632">
        <w:rPr>
          <w:rFonts w:ascii="Times New Roman" w:eastAsia="Times New Roman" w:hAnsi="Times New Roman" w:cs="Times New Roman"/>
          <w:sz w:val="24"/>
          <w:szCs w:val="24"/>
          <w:lang w:eastAsia="ru-RU"/>
        </w:rPr>
        <w:t xml:space="preserve">6.4. Если Сторонами не будет согласовано иначе, </w:t>
      </w:r>
      <w:r w:rsidRPr="00BC2632">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14:paraId="74A0EF5A"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5D0B440F" w14:textId="77777777" w:rsidR="002F34B8" w:rsidRPr="00BC2632"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143ED0BD"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BC2632">
        <w:rPr>
          <w:rFonts w:ascii="Times New Roman" w:eastAsia="Times New Roman" w:hAnsi="Times New Roman" w:cs="Times New Roman"/>
          <w:i/>
          <w:sz w:val="24"/>
          <w:szCs w:val="24"/>
          <w:lang w:eastAsia="ru-RU"/>
        </w:rPr>
        <w:t xml:space="preserve">, </w:t>
      </w:r>
      <w:r w:rsidRPr="00BC2632">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8DA9B9B" w14:textId="77777777" w:rsidR="002F34B8" w:rsidRPr="00BC2632"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14:paraId="059064F3" w14:textId="77777777" w:rsidR="002F34B8" w:rsidRPr="00BC2632"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14:paraId="0F7D7760"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14:paraId="5B596116" w14:textId="77777777" w:rsidR="002F34B8" w:rsidRPr="00BC2632"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14:paraId="0EEE6036" w14:textId="77777777" w:rsidR="002F34B8" w:rsidRPr="00BC2632"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9EDBB93"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Сдача и приемка Работ</w:t>
      </w:r>
    </w:p>
    <w:p w14:paraId="6041ECF0" w14:textId="77777777" w:rsidR="002F34B8" w:rsidRPr="00BC2632"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w:t>
      </w:r>
    </w:p>
    <w:p w14:paraId="5C2B9AA9"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14:paraId="0FD93FAE"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w:t>
      </w:r>
      <w:r w:rsidR="00507593" w:rsidRPr="00BC2632">
        <w:rPr>
          <w:rFonts w:ascii="Times New Roman" w:eastAsia="Times New Roman" w:hAnsi="Times New Roman" w:cs="Times New Roman"/>
          <w:bCs/>
          <w:sz w:val="24"/>
          <w:szCs w:val="24"/>
          <w:lang w:eastAsia="ru-RU"/>
        </w:rPr>
        <w:t>Акта о приемке выполненных работ</w:t>
      </w:r>
      <w:r w:rsidRPr="00BC2632">
        <w:rPr>
          <w:rFonts w:ascii="Times New Roman" w:eastAsia="Times New Roman" w:hAnsi="Times New Roman" w:cs="Times New Roman"/>
          <w:sz w:val="24"/>
          <w:szCs w:val="24"/>
          <w:lang w:eastAsia="ru-RU"/>
        </w:rPr>
        <w:t xml:space="preserve"> без замечаний. </w:t>
      </w:r>
    </w:p>
    <w:p w14:paraId="1C6CBA79" w14:textId="77777777" w:rsidR="002F34B8" w:rsidRPr="00BC2632"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w:t>
      </w:r>
      <w:r w:rsidR="000756EA" w:rsidRPr="00BC2632">
        <w:rPr>
          <w:rFonts w:ascii="Times New Roman" w:eastAsia="Times New Roman" w:hAnsi="Times New Roman" w:cs="Times New Roman"/>
          <w:sz w:val="24"/>
          <w:szCs w:val="24"/>
          <w:lang w:eastAsia="ru-RU"/>
        </w:rPr>
        <w:t xml:space="preserve"> и один экземпляр в электронном виде</w:t>
      </w:r>
      <w:r w:rsidRPr="00BC2632">
        <w:rPr>
          <w:rFonts w:ascii="Times New Roman" w:eastAsia="Times New Roman" w:hAnsi="Times New Roman" w:cs="Times New Roman"/>
          <w:sz w:val="24"/>
          <w:szCs w:val="24"/>
          <w:lang w:eastAsia="ru-RU"/>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123A79A5"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68595F91" w14:textId="77777777" w:rsidR="00875AD3"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w:t>
      </w:r>
      <w:r w:rsidR="00875AD3">
        <w:rPr>
          <w:rFonts w:ascii="Times New Roman" w:eastAsia="Times New Roman" w:hAnsi="Times New Roman" w:cs="Times New Roman"/>
          <w:sz w:val="24"/>
          <w:szCs w:val="24"/>
          <w:lang w:eastAsia="ru-RU"/>
        </w:rPr>
        <w:t>.</w:t>
      </w:r>
      <w:r w:rsidRPr="00BC2632">
        <w:rPr>
          <w:rFonts w:ascii="Times New Roman" w:eastAsia="Times New Roman" w:hAnsi="Times New Roman" w:cs="Times New Roman"/>
          <w:sz w:val="24"/>
          <w:szCs w:val="24"/>
          <w:lang w:eastAsia="ru-RU"/>
        </w:rPr>
        <w:t xml:space="preserve"> </w:t>
      </w:r>
    </w:p>
    <w:p w14:paraId="47B43975"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BC2632">
        <w:rPr>
          <w:rFonts w:ascii="Times New Roman" w:eastAsia="Times New Roman" w:hAnsi="Times New Roman" w:cs="Times New Roman"/>
          <w:i/>
          <w:sz w:val="24"/>
          <w:szCs w:val="24"/>
          <w:lang w:eastAsia="ru-RU"/>
        </w:rPr>
        <w:t>,</w:t>
      </w:r>
      <w:r w:rsidRPr="00BC2632">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14:paraId="680D1A0A" w14:textId="77777777" w:rsidR="002F34B8" w:rsidRPr="00BC2632"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14:paraId="59ACD7FC" w14:textId="77777777" w:rsidR="002F34B8" w:rsidRPr="00BC2632" w:rsidRDefault="002F34B8" w:rsidP="002F34B8">
      <w:pPr>
        <w:spacing w:after="0" w:line="240" w:lineRule="auto"/>
        <w:rPr>
          <w:rFonts w:ascii="Times New Roman" w:eastAsia="Times New Roman" w:hAnsi="Times New Roman" w:cs="Times New Roman"/>
          <w:sz w:val="24"/>
          <w:szCs w:val="24"/>
          <w:lang w:eastAsia="ru-RU"/>
        </w:rPr>
      </w:pPr>
    </w:p>
    <w:p w14:paraId="56E6BD08"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Ответственность Сторон </w:t>
      </w:r>
    </w:p>
    <w:p w14:paraId="6CEEB79E"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1D070ED4" w14:textId="77777777" w:rsidR="002F34B8" w:rsidRPr="00BC2632"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002F34B8" w:rsidRPr="00BC2632">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32D09A2E" w14:textId="77777777" w:rsidR="002F34B8" w:rsidRPr="00BC2632"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14:paraId="07B7B546"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14:paraId="2DB1FAC0"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1FED53B2"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6EB09320" w14:textId="77777777" w:rsidR="002F34B8" w:rsidRPr="00BC2632" w:rsidRDefault="002F34B8" w:rsidP="002F34B8">
      <w:pPr>
        <w:spacing w:after="0" w:line="240" w:lineRule="auto"/>
        <w:ind w:firstLine="567"/>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BC2632">
        <w:rPr>
          <w:rFonts w:ascii="Times New Roman" w:eastAsia="Calibri" w:hAnsi="Times New Roman" w:cs="Times New Roman"/>
          <w:snapToGrid w:val="0"/>
          <w:sz w:val="24"/>
          <w:szCs w:val="24"/>
        </w:rPr>
        <w:t>от стоимости Договора.</w:t>
      </w:r>
      <w:r w:rsidRPr="00BC2632">
        <w:rPr>
          <w:rFonts w:ascii="Times New Roman" w:eastAsia="Calibri" w:hAnsi="Times New Roman" w:cs="Times New Roman"/>
          <w:sz w:val="24"/>
          <w:szCs w:val="24"/>
        </w:rPr>
        <w:t xml:space="preserve"> </w:t>
      </w:r>
    </w:p>
    <w:p w14:paraId="07092D10" w14:textId="77777777" w:rsidR="002F34B8" w:rsidRPr="00BC2632" w:rsidRDefault="002F34B8"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Положения настоящего пункта не применяются в случае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BC2632">
        <w:rPr>
          <w:rFonts w:ascii="Times New Roman" w:eastAsia="Calibri" w:hAnsi="Times New Roman" w:cs="Times New Roman"/>
          <w:sz w:val="24"/>
          <w:szCs w:val="24"/>
        </w:rPr>
        <w:t xml:space="preserve"> </w:t>
      </w:r>
      <w:r w:rsidRPr="00BC2632">
        <w:rPr>
          <w:rFonts w:ascii="Times New Roman" w:eastAsia="Calibri" w:hAnsi="Times New Roman" w:cs="Times New Roman"/>
          <w:sz w:val="24"/>
          <w:szCs w:val="24"/>
        </w:rPr>
        <w:t>предоставление препятствовало исполнению договора (ст. 719 ГК РФ).</w:t>
      </w:r>
    </w:p>
    <w:p w14:paraId="06126ACD" w14:textId="77777777" w:rsidR="003F7C34" w:rsidRPr="00BC2632" w:rsidRDefault="003F7C34" w:rsidP="002F34B8">
      <w:pPr>
        <w:spacing w:after="0" w:line="240" w:lineRule="auto"/>
        <w:ind w:firstLine="708"/>
        <w:jc w:val="both"/>
        <w:rPr>
          <w:rFonts w:ascii="Times New Roman" w:eastAsia="Calibri" w:hAnsi="Times New Roman" w:cs="Times New Roman"/>
          <w:sz w:val="24"/>
          <w:szCs w:val="24"/>
        </w:rPr>
      </w:pPr>
      <w:r w:rsidRPr="00BC2632">
        <w:rPr>
          <w:rFonts w:ascii="Times New Roman" w:eastAsia="Calibri" w:hAnsi="Times New Roman" w:cs="Times New Roman"/>
          <w:sz w:val="24"/>
          <w:szCs w:val="24"/>
        </w:rPr>
        <w:t xml:space="preserve">9.8. </w:t>
      </w:r>
      <w:r w:rsidR="00233E3D" w:rsidRPr="00BC2632">
        <w:rPr>
          <w:rFonts w:ascii="Times New Roman" w:eastAsia="Calibri" w:hAnsi="Times New Roman" w:cs="Times New Roman"/>
          <w:sz w:val="24"/>
          <w:szCs w:val="24"/>
        </w:rPr>
        <w:t>Заказчик вправе в одностороннем порядке произвести зачёт суммы причиненных 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p>
    <w:p w14:paraId="0B97DF7E"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p>
    <w:p w14:paraId="5C658DE8" w14:textId="77777777" w:rsidR="002F34B8" w:rsidRPr="00BC2632"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BC2632">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14:paraId="3F01F2C5"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48CB4236"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8B7F8DF"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4D34208"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798D72B"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p>
    <w:p w14:paraId="7D83512D"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Конфиденциальность</w:t>
      </w:r>
    </w:p>
    <w:p w14:paraId="31CE3345"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14:paraId="4E91A4B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14:paraId="44693210"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14:paraId="12B25606"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E9ADF3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6726CA3"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1EBEAEBD"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14:paraId="14425683"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14:paraId="4FFDAEDD" w14:textId="77777777" w:rsidR="002F34B8" w:rsidRPr="00BC2632"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14:paraId="522A34DE"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14:paraId="383B07A9"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14:paraId="4BA19E28"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23D547A"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55DE8E08" w14:textId="77777777" w:rsidR="002F34B8" w:rsidRPr="00BC2632"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5FBAE35"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14:paraId="33571746"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Уведомления</w:t>
      </w:r>
    </w:p>
    <w:p w14:paraId="2F24A11D" w14:textId="77777777" w:rsidR="002F34B8" w:rsidRPr="00BC2632"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12.1.</w:t>
      </w:r>
      <w:r w:rsidRPr="00BC2632">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2B45905B" w14:textId="77777777"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 xml:space="preserve">Для Заказчика: </w:t>
      </w:r>
    </w:p>
    <w:p w14:paraId="26BFBD17" w14:textId="77777777" w:rsidR="002F34B8" w:rsidRPr="00BC2632"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 ПАО «Башинформсвязь»</w:t>
      </w:r>
    </w:p>
    <w:p w14:paraId="24C5E084" w14:textId="77777777"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0070296E" w:rsidRPr="00BC2632">
        <w:rPr>
          <w:rFonts w:ascii="Times New Roman" w:eastAsia="Times New Roman" w:hAnsi="Times New Roman" w:cs="Times New Roman"/>
          <w:sz w:val="24"/>
          <w:szCs w:val="24"/>
          <w:lang w:eastAsia="ru-RU"/>
        </w:rPr>
        <w:t xml:space="preserve"> Мухамадеев Алексей Викторович</w:t>
      </w:r>
    </w:p>
    <w:p w14:paraId="5642F487" w14:textId="77777777" w:rsidR="002F34B8" w:rsidRPr="00BC2632" w:rsidRDefault="002F34B8" w:rsidP="00F84212">
      <w:pPr>
        <w:tabs>
          <w:tab w:val="num" w:pos="0"/>
        </w:tabs>
        <w:suppressAutoHyphens/>
        <w:spacing w:before="40" w:after="0" w:line="240" w:lineRule="auto"/>
        <w:ind w:left="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 </w:t>
      </w:r>
      <w:r w:rsidR="0070296E" w:rsidRPr="00BC2632">
        <w:rPr>
          <w:rFonts w:ascii="Times New Roman" w:eastAsia="Times New Roman" w:hAnsi="Times New Roman" w:cs="Times New Roman"/>
          <w:sz w:val="24"/>
          <w:szCs w:val="24"/>
          <w:lang w:eastAsia="ru-RU"/>
        </w:rPr>
        <w:t>РБ,</w:t>
      </w:r>
      <w:r w:rsidRPr="00BC2632">
        <w:rPr>
          <w:rFonts w:ascii="Times New Roman" w:eastAsia="Times New Roman" w:hAnsi="Times New Roman" w:cs="Times New Roman"/>
          <w:sz w:val="24"/>
          <w:szCs w:val="24"/>
          <w:lang w:eastAsia="ru-RU"/>
        </w:rPr>
        <w:t xml:space="preserve"> </w:t>
      </w:r>
      <w:r w:rsidR="00F84212" w:rsidRPr="00BC2632">
        <w:rPr>
          <w:rFonts w:ascii="Times New Roman" w:eastAsia="Times New Roman" w:hAnsi="Times New Roman" w:cs="Times New Roman"/>
          <w:sz w:val="24"/>
          <w:szCs w:val="24"/>
          <w:lang w:eastAsia="ru-RU"/>
        </w:rPr>
        <w:t xml:space="preserve">450077 </w:t>
      </w:r>
      <w:r w:rsidR="0070296E" w:rsidRPr="00BC2632">
        <w:rPr>
          <w:rFonts w:ascii="Times New Roman" w:eastAsia="Times New Roman" w:hAnsi="Times New Roman" w:cs="Times New Roman"/>
          <w:sz w:val="24"/>
          <w:szCs w:val="24"/>
          <w:lang w:eastAsia="ru-RU"/>
        </w:rPr>
        <w:t xml:space="preserve">г. Уфа, ул. Ленина д. 30, отдел эксплуатации технической </w:t>
      </w:r>
      <w:r w:rsidR="00F84212"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 xml:space="preserve">инфраструктуры </w:t>
      </w:r>
    </w:p>
    <w:p w14:paraId="61ABD14F" w14:textId="77777777" w:rsidR="002F34B8" w:rsidRPr="00BC2632" w:rsidRDefault="0070296E"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(347) 221-55-87</w:t>
      </w:r>
    </w:p>
    <w:p w14:paraId="17899D9E" w14:textId="77777777" w:rsidR="002F34B8" w:rsidRPr="00BC263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w:t>
      </w:r>
      <w:r w:rsidR="0070296E" w:rsidRPr="00BC2632">
        <w:rPr>
          <w:rFonts w:ascii="Times New Roman" w:eastAsia="Times New Roman" w:hAnsi="Times New Roman" w:cs="Times New Roman"/>
          <w:sz w:val="24"/>
          <w:szCs w:val="24"/>
          <w:lang w:eastAsia="ru-RU"/>
        </w:rPr>
        <w:t>muhamadeevav@bashtel.ru</w:t>
      </w:r>
    </w:p>
    <w:p w14:paraId="157068AE" w14:textId="77777777" w:rsidR="002F34B8" w:rsidRPr="00BC2632"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Для Подрядчика:</w:t>
      </w:r>
    </w:p>
    <w:p w14:paraId="146C8A1E" w14:textId="77777777" w:rsidR="002F34B8" w:rsidRPr="00BC2632"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Организация:___________</w:t>
      </w:r>
    </w:p>
    <w:p w14:paraId="22FB6F80"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Ф.И.О.:</w:t>
      </w:r>
      <w:r w:rsidRPr="00BC2632">
        <w:rPr>
          <w:rFonts w:ascii="Times New Roman" w:eastAsia="Times New Roman" w:hAnsi="Times New Roman" w:cs="Times New Roman"/>
          <w:sz w:val="24"/>
          <w:szCs w:val="24"/>
          <w:lang w:eastAsia="ru-RU"/>
        </w:rPr>
        <w:t xml:space="preserve"> ___________</w:t>
      </w:r>
    </w:p>
    <w:p w14:paraId="22F149BC"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Адрес:</w:t>
      </w:r>
      <w:r w:rsidRPr="00BC2632">
        <w:rPr>
          <w:rFonts w:ascii="Times New Roman" w:eastAsia="Times New Roman" w:hAnsi="Times New Roman" w:cs="Times New Roman"/>
          <w:sz w:val="24"/>
          <w:szCs w:val="24"/>
          <w:lang w:eastAsia="ru-RU"/>
        </w:rPr>
        <w:t> ______________</w:t>
      </w:r>
    </w:p>
    <w:p w14:paraId="1DA668AC" w14:textId="77777777" w:rsidR="002F34B8" w:rsidRPr="00BC2632"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BC2632">
        <w:rPr>
          <w:rFonts w:ascii="Times New Roman" w:eastAsia="Times New Roman" w:hAnsi="Times New Roman" w:cs="Times New Roman"/>
          <w:bCs/>
          <w:sz w:val="24"/>
          <w:szCs w:val="24"/>
          <w:lang w:eastAsia="ru-RU"/>
        </w:rPr>
        <w:t>Телефон:</w:t>
      </w:r>
      <w:r w:rsidRPr="00BC2632">
        <w:rPr>
          <w:rFonts w:ascii="Times New Roman" w:eastAsia="Times New Roman" w:hAnsi="Times New Roman" w:cs="Times New Roman"/>
          <w:sz w:val="24"/>
          <w:szCs w:val="24"/>
          <w:lang w:eastAsia="ru-RU"/>
        </w:rPr>
        <w:t xml:space="preserve"> ___________, Факс: __________</w:t>
      </w:r>
    </w:p>
    <w:p w14:paraId="140A4AE1" w14:textId="77777777" w:rsidR="002F34B8" w:rsidRPr="00BC2632"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val="en-GB" w:eastAsia="ru-RU"/>
        </w:rPr>
        <w:t>e</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bCs/>
          <w:sz w:val="24"/>
          <w:szCs w:val="24"/>
          <w:lang w:val="en-GB" w:eastAsia="ru-RU"/>
        </w:rPr>
        <w:t>mail</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_________________</w:t>
      </w:r>
    </w:p>
    <w:p w14:paraId="69E75CA6" w14:textId="77777777"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14:paraId="6BDA2E02" w14:textId="77777777" w:rsidR="002F34B8" w:rsidRPr="00BC2632"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12.2.</w:t>
      </w:r>
      <w:r w:rsidRPr="00BC2632">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2C23FD89" w14:textId="77777777" w:rsidR="002F34B8" w:rsidRPr="00BC2632" w:rsidRDefault="002F34B8" w:rsidP="002F34B8">
      <w:pPr>
        <w:spacing w:after="0" w:line="240" w:lineRule="auto"/>
        <w:jc w:val="center"/>
        <w:rPr>
          <w:rFonts w:ascii="Times New Roman" w:eastAsia="Times New Roman" w:hAnsi="Times New Roman" w:cs="Times New Roman"/>
          <w:b/>
          <w:bCs/>
          <w:sz w:val="24"/>
          <w:szCs w:val="24"/>
          <w:lang w:eastAsia="ru-RU"/>
        </w:rPr>
      </w:pPr>
    </w:p>
    <w:p w14:paraId="7BC23F84"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Применимое право и порядок разрешения споров </w:t>
      </w:r>
    </w:p>
    <w:p w14:paraId="660BA77B" w14:textId="77777777"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14:paraId="682515B0" w14:textId="77777777" w:rsidR="002F34B8" w:rsidRPr="00BC2632"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14:paraId="71BDF260" w14:textId="77777777" w:rsidR="002F34B8" w:rsidRPr="00BC2632"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BC2632">
        <w:rPr>
          <w:rFonts w:ascii="Times New Roman" w:eastAsia="Times New Roman" w:hAnsi="Times New Roman" w:cs="Times New Roman"/>
          <w:sz w:val="24"/>
          <w:szCs w:val="24"/>
          <w:lang w:eastAsia="ru-RU"/>
        </w:rPr>
        <w:t xml:space="preserve">13.3. Если по итогам переговоров Стороны не достигнут согласия, споры передаются на рассмотрение в </w:t>
      </w:r>
      <w:r w:rsidR="00233E3D" w:rsidRPr="00BC2632">
        <w:rPr>
          <w:rFonts w:ascii="Times New Roman" w:eastAsia="Times New Roman" w:hAnsi="Times New Roman" w:cs="Times New Roman"/>
          <w:sz w:val="24"/>
          <w:szCs w:val="24"/>
          <w:lang w:eastAsia="ru-RU"/>
        </w:rPr>
        <w:t>А</w:t>
      </w:r>
      <w:r w:rsidRPr="00BC2632">
        <w:rPr>
          <w:rFonts w:ascii="Times New Roman" w:eastAsia="Times New Roman" w:hAnsi="Times New Roman" w:cs="Times New Roman"/>
          <w:sz w:val="24"/>
          <w:szCs w:val="24"/>
          <w:lang w:eastAsia="ru-RU"/>
        </w:rPr>
        <w:t>рбитражный суд Республики Башкортостан.</w:t>
      </w:r>
    </w:p>
    <w:p w14:paraId="1F084D3B" w14:textId="77777777" w:rsidR="002F34B8" w:rsidRPr="00BC2632" w:rsidRDefault="002F34B8" w:rsidP="002F34B8">
      <w:pPr>
        <w:spacing w:after="0" w:line="240" w:lineRule="auto"/>
        <w:rPr>
          <w:rFonts w:ascii="Times New Roman" w:eastAsia="Times New Roman" w:hAnsi="Times New Roman" w:cs="Times New Roman"/>
          <w:sz w:val="24"/>
          <w:szCs w:val="24"/>
          <w:lang w:eastAsia="ru-RU"/>
        </w:rPr>
      </w:pPr>
    </w:p>
    <w:p w14:paraId="1C8789C2" w14:textId="77777777" w:rsidR="002F34B8" w:rsidRPr="00BC2632"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Расторжение Договора</w:t>
      </w:r>
    </w:p>
    <w:p w14:paraId="16BC893B" w14:textId="77777777" w:rsidR="002F34B8" w:rsidRPr="00BC2632"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59E96749" w14:textId="77777777"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14.2. </w:t>
      </w:r>
      <w:r w:rsidRPr="00BC2632">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14:paraId="6A2C46F7" w14:textId="77777777" w:rsidR="002F34B8" w:rsidRPr="00BC2632"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14:paraId="3FAB5DB4" w14:textId="77777777" w:rsidR="002F34B8"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14:paraId="2C36926A" w14:textId="77777777" w:rsidR="00BC2B48" w:rsidRPr="004C20C7" w:rsidRDefault="00BC2B48" w:rsidP="004C20C7">
      <w:pPr>
        <w:pStyle w:val="a6"/>
        <w:numPr>
          <w:ilvl w:val="0"/>
          <w:numId w:val="7"/>
        </w:numPr>
        <w:tabs>
          <w:tab w:val="left" w:pos="0"/>
        </w:tabs>
        <w:spacing w:before="60" w:after="0" w:line="240" w:lineRule="auto"/>
        <w:jc w:val="center"/>
        <w:rPr>
          <w:rFonts w:ascii="Times New Roman" w:eastAsia="Times New Roman" w:hAnsi="Times New Roman" w:cs="Times New Roman"/>
          <w:b/>
          <w:sz w:val="24"/>
          <w:szCs w:val="24"/>
          <w:lang w:eastAsia="ru-RU"/>
        </w:rPr>
      </w:pPr>
      <w:r w:rsidRPr="004C20C7">
        <w:rPr>
          <w:rFonts w:ascii="Times New Roman" w:eastAsia="Times New Roman" w:hAnsi="Times New Roman" w:cs="Times New Roman"/>
          <w:b/>
          <w:sz w:val="24"/>
          <w:szCs w:val="24"/>
          <w:lang w:eastAsia="ru-RU"/>
        </w:rPr>
        <w:t>АНТИКОРРУПЦИОННАЯ ОГОВОРКА</w:t>
      </w:r>
    </w:p>
    <w:p w14:paraId="449BC60C" w14:textId="77777777" w:rsidR="00BC2B48" w:rsidRPr="00BC2B48" w:rsidRDefault="00BC2B48" w:rsidP="00BC2B48">
      <w:pPr>
        <w:tabs>
          <w:tab w:val="left" w:pos="0"/>
        </w:tabs>
        <w:spacing w:before="60" w:after="0" w:line="240" w:lineRule="auto"/>
        <w:jc w:val="center"/>
        <w:rPr>
          <w:rFonts w:ascii="Times New Roman" w:eastAsia="Times New Roman" w:hAnsi="Times New Roman" w:cs="Times New Roman"/>
          <w:b/>
          <w:sz w:val="24"/>
          <w:szCs w:val="24"/>
          <w:lang w:eastAsia="ru-RU"/>
        </w:rPr>
      </w:pPr>
    </w:p>
    <w:p w14:paraId="27099686"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 xml:space="preserve">Контрагенту - </w:t>
      </w:r>
      <w:r>
        <w:rPr>
          <w:rFonts w:ascii="Times New Roman" w:eastAsia="Times New Roman" w:hAnsi="Times New Roman" w:cs="Times New Roman"/>
          <w:sz w:val="24"/>
          <w:szCs w:val="24"/>
          <w:lang w:eastAsia="ru-RU"/>
        </w:rPr>
        <w:t>___________________________________</w:t>
      </w:r>
      <w:r w:rsidRPr="00BC2B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___________</w:t>
      </w:r>
      <w:r w:rsidRPr="00BC2B48">
        <w:rPr>
          <w:rFonts w:ascii="Times New Roman" w:eastAsia="Times New Roman" w:hAnsi="Times New Roman" w:cs="Times New Roman"/>
          <w:sz w:val="24"/>
          <w:szCs w:val="24"/>
          <w:lang w:eastAsia="ru-RU"/>
        </w:rPr>
        <w:t xml:space="preserve">) **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14:paraId="35E05631"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7A576286"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.1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56BAEE3"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14:paraId="0F20E5DA"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 xml:space="preserve">.2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14:paraId="7C1E9630"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14:paraId="3C749FE8"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BC2B48">
        <w:rPr>
          <w:rFonts w:ascii="Times New Roman" w:eastAsia="Times New Roman" w:hAnsi="Times New Roman" w:cs="Times New Roman"/>
          <w:sz w:val="24"/>
          <w:szCs w:val="24"/>
          <w:lang w:eastAsia="ru-RU"/>
        </w:rPr>
        <w:t xml:space="preserve">.3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6127537B"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r w:rsidRPr="00BC2B48">
        <w:rPr>
          <w:rFonts w:ascii="Times New Roman" w:eastAsia="Times New Roman" w:hAnsi="Times New Roman" w:cs="Times New Roman"/>
          <w:sz w:val="24"/>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CBA8B79" w14:textId="77777777" w:rsidR="00BC2B48" w:rsidRPr="00BC2B48" w:rsidRDefault="00BC2B48" w:rsidP="00BC2B48">
      <w:pPr>
        <w:tabs>
          <w:tab w:val="left" w:pos="0"/>
        </w:tabs>
        <w:spacing w:before="60" w:after="0" w:line="240" w:lineRule="auto"/>
        <w:jc w:val="both"/>
        <w:rPr>
          <w:rFonts w:ascii="Times New Roman" w:eastAsia="Times New Roman" w:hAnsi="Times New Roman" w:cs="Times New Roman"/>
          <w:sz w:val="24"/>
          <w:szCs w:val="24"/>
          <w:lang w:eastAsia="ru-RU"/>
        </w:rPr>
      </w:pPr>
    </w:p>
    <w:p w14:paraId="281E544E" w14:textId="77777777" w:rsidR="002F34B8" w:rsidRDefault="00BC2B48" w:rsidP="00BC2B48">
      <w:pPr>
        <w:spacing w:after="0" w:line="240" w:lineRule="auto"/>
        <w:ind w:left="9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F34B8" w:rsidRPr="00BC2632">
        <w:rPr>
          <w:rFonts w:ascii="Times New Roman" w:eastAsia="Times New Roman" w:hAnsi="Times New Roman" w:cs="Times New Roman"/>
          <w:b/>
          <w:bCs/>
          <w:sz w:val="24"/>
          <w:szCs w:val="24"/>
          <w:lang w:eastAsia="ru-RU"/>
        </w:rPr>
        <w:t>Другие положения</w:t>
      </w:r>
    </w:p>
    <w:p w14:paraId="2E94F4DA" w14:textId="77777777" w:rsidR="00BC2B48" w:rsidRPr="00BC2632" w:rsidRDefault="00BC2B48" w:rsidP="00BC2B48">
      <w:pPr>
        <w:spacing w:after="0" w:line="240" w:lineRule="auto"/>
        <w:ind w:left="900"/>
        <w:jc w:val="center"/>
        <w:rPr>
          <w:rFonts w:ascii="Times New Roman" w:eastAsia="Times New Roman" w:hAnsi="Times New Roman" w:cs="Times New Roman"/>
          <w:b/>
          <w:bCs/>
          <w:sz w:val="24"/>
          <w:szCs w:val="24"/>
          <w:lang w:eastAsia="ru-RU"/>
        </w:rPr>
      </w:pPr>
    </w:p>
    <w:p w14:paraId="238211BC" w14:textId="77777777" w:rsidR="002F34B8" w:rsidRPr="00BC2632" w:rsidRDefault="002F34B8" w:rsidP="00037A7F">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BC2B48">
        <w:rPr>
          <w:rFonts w:ascii="Times New Roman" w:eastAsia="Times New Roman" w:hAnsi="Times New Roman" w:cs="Times New Roman"/>
          <w:bCs/>
          <w:sz w:val="24"/>
          <w:szCs w:val="24"/>
          <w:lang w:eastAsia="ru-RU"/>
        </w:rPr>
        <w:t>6</w:t>
      </w:r>
      <w:r w:rsidRPr="00BC2632">
        <w:rPr>
          <w:rFonts w:ascii="Times New Roman" w:eastAsia="Times New Roman" w:hAnsi="Times New Roman" w:cs="Times New Roman"/>
          <w:bCs/>
          <w:sz w:val="24"/>
          <w:szCs w:val="24"/>
          <w:lang w:eastAsia="ru-RU"/>
        </w:rPr>
        <w:t>.1.</w:t>
      </w:r>
      <w:r w:rsidRPr="00BC2632">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w:t>
      </w:r>
      <w:r w:rsidR="00037A7F">
        <w:rPr>
          <w:rFonts w:ascii="Times New Roman" w:eastAsia="Times New Roman" w:hAnsi="Times New Roman" w:cs="Times New Roman"/>
          <w:sz w:val="24"/>
          <w:szCs w:val="24"/>
          <w:lang w:eastAsia="ru-RU"/>
        </w:rPr>
        <w:t>м в редакции Стороны-инициатораКС</w:t>
      </w:r>
      <w:r w:rsidRPr="00BC2632">
        <w:rPr>
          <w:rFonts w:ascii="Times New Roman" w:eastAsia="Times New Roman" w:hAnsi="Times New Roman" w:cs="Times New Roman"/>
          <w:bCs/>
          <w:sz w:val="24"/>
          <w:szCs w:val="24"/>
          <w:lang w:eastAsia="ru-RU"/>
        </w:rPr>
        <w:t xml:space="preserve">15.2. </w:t>
      </w:r>
      <w:r w:rsidRPr="00BC2632">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14:paraId="4FEF1829"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14:paraId="227EC5F2" w14:textId="77777777" w:rsidR="002F34B8" w:rsidRPr="00BC2632"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47CA1B6" w14:textId="77777777" w:rsidR="002F34B8" w:rsidRPr="00BC2632"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6C54CA49" w14:textId="77777777" w:rsidR="002F34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2</w:t>
      </w:r>
      <w:r w:rsidRPr="00BC2632">
        <w:rPr>
          <w:rFonts w:ascii="Times New Roman" w:eastAsia="Times New Roman" w:hAnsi="Times New Roman" w:cs="Times New Roman"/>
          <w:sz w:val="24"/>
          <w:szCs w:val="24"/>
          <w:lang w:eastAsia="ru-RU"/>
        </w:rPr>
        <w:t>. Счета-фактуры выставляются в соответствии с законодательством.</w:t>
      </w:r>
    </w:p>
    <w:p w14:paraId="0BE14670" w14:textId="6A357277" w:rsidR="00BC2B48" w:rsidRPr="00BC2B48" w:rsidRDefault="00BC2B48" w:rsidP="00BC2B4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16.3. </w:t>
      </w:r>
      <w:r w:rsidRPr="00BC2B48">
        <w:rPr>
          <w:rFonts w:ascii="Times New Roman" w:eastAsia="Times New Roman" w:hAnsi="Times New Roman" w:cs="Times New Roman"/>
          <w:sz w:val="24"/>
          <w:szCs w:val="24"/>
          <w:lang w:eastAsia="ru-RU"/>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квалифицированной электронной подписи через оператора электронного документооборота - ООО «Компания Тензор»</w:t>
      </w:r>
      <w:r w:rsidR="004D4AD1">
        <w:rPr>
          <w:rFonts w:ascii="Times New Roman" w:eastAsia="Times New Roman" w:hAnsi="Times New Roman" w:cs="Times New Roman"/>
          <w:sz w:val="24"/>
          <w:szCs w:val="24"/>
          <w:lang w:eastAsia="ru-RU"/>
        </w:rPr>
        <w:t xml:space="preserve"> и других операторов</w:t>
      </w:r>
      <w:r w:rsidRPr="00BC2B48">
        <w:rPr>
          <w:rFonts w:ascii="Times New Roman" w:eastAsia="Times New Roman" w:hAnsi="Times New Roman" w:cs="Times New Roman"/>
          <w:sz w:val="24"/>
          <w:szCs w:val="24"/>
          <w:lang w:eastAsia="ru-RU"/>
        </w:rPr>
        <w:t>.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14:paraId="5C57EA29" w14:textId="77777777" w:rsidR="002F34B8" w:rsidRPr="00BC2632"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1</w:t>
      </w:r>
      <w:r w:rsidR="00BC2B48">
        <w:rPr>
          <w:rFonts w:ascii="Times New Roman" w:eastAsia="Times New Roman" w:hAnsi="Times New Roman" w:cs="Times New Roman"/>
          <w:bCs/>
          <w:sz w:val="24"/>
          <w:szCs w:val="24"/>
          <w:lang w:eastAsia="ru-RU"/>
        </w:rPr>
        <w:t>6</w:t>
      </w:r>
      <w:r w:rsidRPr="00BC2632">
        <w:rPr>
          <w:rFonts w:ascii="Times New Roman" w:eastAsia="Times New Roman" w:hAnsi="Times New Roman" w:cs="Times New Roman"/>
          <w:bCs/>
          <w:sz w:val="24"/>
          <w:szCs w:val="24"/>
          <w:lang w:eastAsia="ru-RU"/>
        </w:rPr>
        <w:t>.</w:t>
      </w:r>
      <w:r w:rsidR="00BC2B48">
        <w:rPr>
          <w:rFonts w:ascii="Times New Roman" w:eastAsia="Times New Roman" w:hAnsi="Times New Roman" w:cs="Times New Roman"/>
          <w:bCs/>
          <w:sz w:val="24"/>
          <w:szCs w:val="24"/>
          <w:lang w:eastAsia="ru-RU"/>
        </w:rPr>
        <w:t>4</w:t>
      </w:r>
      <w:r w:rsidRPr="00BC2632">
        <w:rPr>
          <w:rFonts w:ascii="Times New Roman" w:eastAsia="Times New Roman" w:hAnsi="Times New Roman" w:cs="Times New Roman"/>
          <w:bCs/>
          <w:sz w:val="24"/>
          <w:szCs w:val="24"/>
          <w:lang w:eastAsia="ru-RU"/>
        </w:rPr>
        <w:t>.</w:t>
      </w:r>
      <w:r w:rsidRPr="00BC2632">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33BF1EEE"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5</w:t>
      </w:r>
      <w:r w:rsidRPr="00BC2632">
        <w:rPr>
          <w:rFonts w:ascii="Times New Roman" w:eastAsia="Times New Roman" w:hAnsi="Times New Roman" w:cs="Times New Roman"/>
          <w:sz w:val="24"/>
          <w:szCs w:val="24"/>
          <w:lang w:eastAsia="ru-RU"/>
        </w:rPr>
        <w:t>. Любые изменения или дополнения настоящего Договора, должны совершаться Сторонами в письменной форме.</w:t>
      </w:r>
    </w:p>
    <w:p w14:paraId="461269DA" w14:textId="77777777" w:rsidR="002F34B8" w:rsidRPr="00BC2632"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 xml:space="preserve">. Настоящий Договор составлен в двух экземплярах, имеющих равную юридическую силу, по одному для каждой из Сторон. </w:t>
      </w:r>
    </w:p>
    <w:p w14:paraId="4B739E6C" w14:textId="77777777" w:rsidR="004D68A1" w:rsidRPr="004D68A1" w:rsidRDefault="002F34B8" w:rsidP="004D68A1">
      <w:pPr>
        <w:spacing w:after="0" w:line="240" w:lineRule="auto"/>
        <w:ind w:firstLine="567"/>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7</w:t>
      </w:r>
      <w:r w:rsidRPr="00BC2632">
        <w:rPr>
          <w:rFonts w:ascii="Times New Roman" w:eastAsia="Times New Roman" w:hAnsi="Times New Roman" w:cs="Times New Roman"/>
          <w:sz w:val="24"/>
          <w:szCs w:val="24"/>
          <w:lang w:eastAsia="ru-RU"/>
        </w:rPr>
        <w:t xml:space="preserve">. Настоящий Договор вступает в силу с даты подписания Сторонами и действует до </w:t>
      </w:r>
      <w:r w:rsidR="004D68A1">
        <w:rPr>
          <w:rFonts w:ascii="Times New Roman" w:eastAsia="Times New Roman" w:hAnsi="Times New Roman" w:cs="Times New Roman"/>
          <w:sz w:val="24"/>
          <w:szCs w:val="24"/>
          <w:lang w:eastAsia="ru-RU"/>
        </w:rPr>
        <w:t xml:space="preserve">31 декабря 2020г. </w:t>
      </w:r>
      <w:r w:rsidR="004D68A1" w:rsidRPr="004D68A1">
        <w:rPr>
          <w:rFonts w:ascii="Times New Roman" w:eastAsia="Times New Roman" w:hAnsi="Times New Roman" w:cs="Times New Roman"/>
          <w:sz w:val="24"/>
          <w:szCs w:val="24"/>
          <w:lang w:eastAsia="ru-RU"/>
        </w:rPr>
        <w:t>Окончание действия Договора не влечет прекращение обязательств Сторон, не исполненных в течение срока действия Договора.</w:t>
      </w:r>
    </w:p>
    <w:p w14:paraId="2D9160FD" w14:textId="77777777" w:rsidR="000756EA" w:rsidRPr="00BC2632" w:rsidRDefault="002F34B8" w:rsidP="00BC2B48">
      <w:pPr>
        <w:spacing w:after="120" w:line="240" w:lineRule="auto"/>
        <w:ind w:firstLine="567"/>
        <w:jc w:val="both"/>
        <w:rPr>
          <w:rFonts w:ascii="Times New Roman" w:eastAsia="Times New Roman" w:hAnsi="Times New Roman" w:cs="Times New Roman"/>
          <w:i/>
          <w:sz w:val="24"/>
          <w:szCs w:val="24"/>
          <w:lang w:eastAsia="ru-RU"/>
        </w:rPr>
      </w:pPr>
      <w:r w:rsidRPr="00BC2632">
        <w:rPr>
          <w:rFonts w:ascii="Times New Roman" w:eastAsia="Times New Roman" w:hAnsi="Times New Roman" w:cs="Times New Roman"/>
          <w:sz w:val="24"/>
          <w:szCs w:val="24"/>
          <w:lang w:eastAsia="ru-RU"/>
        </w:rPr>
        <w:t>1</w:t>
      </w:r>
      <w:r w:rsidR="00BC2B48">
        <w:rPr>
          <w:rFonts w:ascii="Times New Roman" w:eastAsia="Times New Roman" w:hAnsi="Times New Roman" w:cs="Times New Roman"/>
          <w:sz w:val="24"/>
          <w:szCs w:val="24"/>
          <w:lang w:eastAsia="ru-RU"/>
        </w:rPr>
        <w:t>6</w:t>
      </w:r>
      <w:r w:rsidRPr="00BC2632">
        <w:rPr>
          <w:rFonts w:ascii="Times New Roman" w:eastAsia="Times New Roman" w:hAnsi="Times New Roman" w:cs="Times New Roman"/>
          <w:sz w:val="24"/>
          <w:szCs w:val="24"/>
          <w:lang w:eastAsia="ru-RU"/>
        </w:rPr>
        <w:t>.</w:t>
      </w:r>
      <w:r w:rsidR="00BC2B48">
        <w:rPr>
          <w:rFonts w:ascii="Times New Roman" w:eastAsia="Times New Roman" w:hAnsi="Times New Roman" w:cs="Times New Roman"/>
          <w:sz w:val="24"/>
          <w:szCs w:val="24"/>
          <w:lang w:eastAsia="ru-RU"/>
        </w:rPr>
        <w:t>8</w:t>
      </w:r>
      <w:r w:rsidRPr="00BC2632">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r w:rsidR="007542C6" w:rsidRPr="00BC2632">
        <w:rPr>
          <w:rFonts w:ascii="Times New Roman" w:eastAsia="Times New Roman" w:hAnsi="Times New Roman" w:cs="Times New Roman"/>
          <w:sz w:val="24"/>
          <w:szCs w:val="24"/>
          <w:lang w:eastAsia="ru-RU"/>
        </w:rPr>
        <w:t>:</w:t>
      </w:r>
    </w:p>
    <w:p w14:paraId="3D4295E3" w14:textId="77777777" w:rsidR="002F34B8" w:rsidRPr="00BC2632" w:rsidRDefault="00E37304" w:rsidP="00E37304">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2F34B8" w:rsidRPr="00BC2632">
        <w:rPr>
          <w:rFonts w:ascii="Times New Roman" w:eastAsia="Times New Roman" w:hAnsi="Times New Roman" w:cs="Times New Roman"/>
          <w:bCs/>
          <w:sz w:val="24"/>
          <w:szCs w:val="24"/>
          <w:lang w:eastAsia="ru-RU"/>
        </w:rPr>
        <w:t>Приложение № 1</w:t>
      </w:r>
      <w:r w:rsidR="002F34B8" w:rsidRPr="00BC2632">
        <w:rPr>
          <w:rFonts w:ascii="Times New Roman" w:eastAsia="Times New Roman" w:hAnsi="Times New Roman" w:cs="Times New Roman"/>
          <w:sz w:val="24"/>
          <w:szCs w:val="24"/>
          <w:lang w:eastAsia="ru-RU"/>
        </w:rPr>
        <w:t>. Техническое Задание на выполнение работ;</w:t>
      </w:r>
    </w:p>
    <w:p w14:paraId="3E7D0659" w14:textId="77777777" w:rsidR="0070296E" w:rsidRPr="00BC2632" w:rsidRDefault="0070296E" w:rsidP="00E37304">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bCs/>
          <w:sz w:val="24"/>
          <w:szCs w:val="24"/>
          <w:lang w:eastAsia="ru-RU"/>
        </w:rPr>
        <w:t>Приложение № 2</w:t>
      </w:r>
      <w:r w:rsidRPr="00BC2632">
        <w:rPr>
          <w:rFonts w:ascii="Times New Roman" w:eastAsia="Times New Roman" w:hAnsi="Times New Roman" w:cs="Times New Roman"/>
          <w:sz w:val="24"/>
          <w:szCs w:val="24"/>
          <w:lang w:eastAsia="ru-RU"/>
        </w:rPr>
        <w:t>. Форма заказа;</w:t>
      </w:r>
    </w:p>
    <w:p w14:paraId="5D6958DA" w14:textId="77777777" w:rsidR="002F34B8" w:rsidRPr="00BC2632" w:rsidRDefault="00573ECD" w:rsidP="00E37304">
      <w:pPr>
        <w:widowControl w:val="0"/>
        <w:suppressAutoHyphens/>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bCs/>
          <w:sz w:val="24"/>
          <w:szCs w:val="24"/>
          <w:lang w:eastAsia="ru-RU"/>
        </w:rPr>
        <w:t xml:space="preserve">           </w:t>
      </w:r>
      <w:r w:rsidR="0070296E" w:rsidRPr="00BC2632">
        <w:rPr>
          <w:rFonts w:ascii="Times New Roman" w:eastAsia="Times New Roman" w:hAnsi="Times New Roman" w:cs="Times New Roman"/>
          <w:bCs/>
          <w:sz w:val="24"/>
          <w:szCs w:val="24"/>
          <w:lang w:eastAsia="ru-RU"/>
        </w:rPr>
        <w:t xml:space="preserve">Приложение № </w:t>
      </w:r>
      <w:r w:rsidR="00233E3D" w:rsidRPr="00BC2632">
        <w:rPr>
          <w:rFonts w:ascii="Times New Roman" w:eastAsia="Times New Roman" w:hAnsi="Times New Roman" w:cs="Times New Roman"/>
          <w:bCs/>
          <w:sz w:val="24"/>
          <w:szCs w:val="24"/>
          <w:lang w:eastAsia="ru-RU"/>
        </w:rPr>
        <w:t>3</w:t>
      </w:r>
      <w:r w:rsidR="002F34B8" w:rsidRPr="00BC2632">
        <w:rPr>
          <w:rFonts w:ascii="Times New Roman" w:eastAsia="Times New Roman" w:hAnsi="Times New Roman" w:cs="Times New Roman"/>
          <w:bCs/>
          <w:sz w:val="24"/>
          <w:szCs w:val="24"/>
          <w:lang w:eastAsia="ru-RU"/>
        </w:rPr>
        <w:t>.</w:t>
      </w:r>
      <w:r w:rsidR="00902D79" w:rsidRPr="00BC2632">
        <w:rPr>
          <w:rFonts w:ascii="Times New Roman" w:eastAsia="Times New Roman" w:hAnsi="Times New Roman" w:cs="Times New Roman"/>
          <w:sz w:val="24"/>
          <w:szCs w:val="24"/>
          <w:lang w:eastAsia="ru-RU"/>
        </w:rPr>
        <w:t xml:space="preserve"> </w:t>
      </w:r>
      <w:r w:rsidR="00C906C0" w:rsidRPr="00BC2632">
        <w:rPr>
          <w:rFonts w:ascii="Times New Roman" w:eastAsia="Times New Roman" w:hAnsi="Times New Roman" w:cs="Times New Roman"/>
          <w:sz w:val="24"/>
          <w:szCs w:val="24"/>
          <w:lang w:eastAsia="ru-RU"/>
        </w:rPr>
        <w:t>Состав исполнительной докуметации.</w:t>
      </w:r>
    </w:p>
    <w:p w14:paraId="2D8278D7" w14:textId="77777777" w:rsidR="000756EA" w:rsidRPr="00BC2632" w:rsidRDefault="000756EA" w:rsidP="00E37304">
      <w:pPr>
        <w:widowControl w:val="0"/>
        <w:suppressAutoHyphens/>
        <w:spacing w:after="0" w:line="240" w:lineRule="auto"/>
        <w:jc w:val="both"/>
        <w:rPr>
          <w:rFonts w:ascii="Times New Roman" w:eastAsia="Times New Roman" w:hAnsi="Times New Roman" w:cs="Times New Roman"/>
          <w:sz w:val="24"/>
          <w:szCs w:val="24"/>
          <w:lang w:eastAsia="ru-RU"/>
        </w:rPr>
      </w:pPr>
    </w:p>
    <w:p w14:paraId="3EE83410" w14:textId="77777777" w:rsidR="002F34B8" w:rsidRPr="00BC2632" w:rsidRDefault="002F34B8" w:rsidP="00DE30C3">
      <w:pPr>
        <w:widowControl w:val="0"/>
        <w:numPr>
          <w:ilvl w:val="0"/>
          <w:numId w:val="7"/>
        </w:numPr>
        <w:suppressAutoHyphens/>
        <w:spacing w:before="480" w:after="0" w:line="240" w:lineRule="auto"/>
        <w:jc w:val="center"/>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C2632" w:rsidRPr="00BC2632" w14:paraId="43737BCA" w14:textId="77777777" w:rsidTr="00F804FF">
        <w:trPr>
          <w:gridAfter w:val="1"/>
          <w:wAfter w:w="35" w:type="dxa"/>
        </w:trPr>
        <w:tc>
          <w:tcPr>
            <w:tcW w:w="4927" w:type="dxa"/>
            <w:gridSpan w:val="2"/>
          </w:tcPr>
          <w:p w14:paraId="6D22296B" w14:textId="77777777" w:rsidR="002F34B8" w:rsidRPr="00BC2632"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14:paraId="529BF0D8"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BC2632" w:rsidRPr="00BC2632" w14:paraId="578A71DC" w14:textId="77777777" w:rsidTr="00F804FF">
        <w:trPr>
          <w:gridAfter w:val="1"/>
          <w:wAfter w:w="35" w:type="dxa"/>
        </w:trPr>
        <w:tc>
          <w:tcPr>
            <w:tcW w:w="4927" w:type="dxa"/>
            <w:gridSpan w:val="2"/>
          </w:tcPr>
          <w:p w14:paraId="4060CEBF"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c>
          <w:tcPr>
            <w:tcW w:w="4927" w:type="dxa"/>
            <w:gridSpan w:val="2"/>
          </w:tcPr>
          <w:p w14:paraId="5CE85179" w14:textId="77777777" w:rsidR="002F34B8" w:rsidRPr="00BC2632"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2F34B8" w:rsidRPr="00BC2632" w14:paraId="13F70E92" w14:textId="77777777" w:rsidTr="00F804FF">
        <w:tblPrEx>
          <w:tblLook w:val="04A0" w:firstRow="1" w:lastRow="0" w:firstColumn="1" w:lastColumn="0" w:noHBand="0" w:noVBand="1"/>
        </w:tblPrEx>
        <w:tc>
          <w:tcPr>
            <w:tcW w:w="4603" w:type="dxa"/>
          </w:tcPr>
          <w:tbl>
            <w:tblPr>
              <w:tblW w:w="9889" w:type="dxa"/>
              <w:tblInd w:w="34" w:type="dxa"/>
              <w:tblLayout w:type="fixed"/>
              <w:tblLook w:val="04A0" w:firstRow="1" w:lastRow="0" w:firstColumn="1" w:lastColumn="0" w:noHBand="0" w:noVBand="1"/>
            </w:tblPr>
            <w:tblGrid>
              <w:gridCol w:w="8284"/>
              <w:gridCol w:w="583"/>
              <w:gridCol w:w="1022"/>
            </w:tblGrid>
            <w:tr w:rsidR="00BC2632" w:rsidRPr="00BC2632" w14:paraId="3D7750DA" w14:textId="77777777" w:rsidTr="004D7912">
              <w:tc>
                <w:tcPr>
                  <w:tcW w:w="8284" w:type="dxa"/>
                </w:tcPr>
                <w:p w14:paraId="753EFC21" w14:textId="77777777" w:rsidR="002F34B8" w:rsidRPr="00BC2632" w:rsidRDefault="002F34B8" w:rsidP="002F34B8">
                  <w:pPr>
                    <w:spacing w:after="0" w:line="240" w:lineRule="auto"/>
                    <w:ind w:right="21"/>
                    <w:rPr>
                      <w:rFonts w:ascii="Times New Roman" w:eastAsia="Calibri" w:hAnsi="Times New Roman" w:cs="Calibri"/>
                      <w:b/>
                      <w:sz w:val="24"/>
                      <w:szCs w:val="24"/>
                      <w:lang w:eastAsia="ru-RU"/>
                    </w:rPr>
                  </w:pPr>
                  <w:r w:rsidRPr="00BC2632">
                    <w:rPr>
                      <w:rFonts w:ascii="Times New Roman" w:eastAsia="Times New Roman" w:hAnsi="Times New Roman" w:cs="Times New Roman"/>
                      <w:b/>
                      <w:sz w:val="24"/>
                      <w:szCs w:val="24"/>
                      <w:lang w:eastAsia="ru-RU"/>
                    </w:rPr>
                    <w:t xml:space="preserve">ПАО «Башинформсвязь»  </w:t>
                  </w:r>
                </w:p>
                <w:p w14:paraId="0C5B7DD2" w14:textId="77777777"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Юридический адрес: Россия,4500</w:t>
                  </w:r>
                  <w:r w:rsidR="0070296E" w:rsidRPr="00BC2632">
                    <w:rPr>
                      <w:rFonts w:ascii="Times New Roman" w:eastAsia="Times New Roman" w:hAnsi="Times New Roman" w:cs="Times New Roman"/>
                      <w:sz w:val="24"/>
                      <w:szCs w:val="24"/>
                      <w:lang w:eastAsia="ru-RU"/>
                    </w:rPr>
                    <w:t>77</w:t>
                  </w:r>
                  <w:r w:rsidRPr="00BC2632">
                    <w:rPr>
                      <w:rFonts w:ascii="Times New Roman" w:eastAsia="Times New Roman" w:hAnsi="Times New Roman" w:cs="Times New Roman"/>
                      <w:sz w:val="24"/>
                      <w:szCs w:val="24"/>
                      <w:lang w:eastAsia="ru-RU"/>
                    </w:rPr>
                    <w:t>,</w:t>
                  </w:r>
                </w:p>
                <w:p w14:paraId="2CF69045" w14:textId="77777777"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г.Уфа ,ул.Ленина,</w:t>
                  </w:r>
                  <w:r w:rsidR="0070296E" w:rsidRPr="00BC2632">
                    <w:rPr>
                      <w:rFonts w:ascii="Times New Roman" w:eastAsia="Times New Roman" w:hAnsi="Times New Roman" w:cs="Times New Roman"/>
                      <w:sz w:val="24"/>
                      <w:szCs w:val="24"/>
                      <w:lang w:eastAsia="ru-RU"/>
                    </w:rPr>
                    <w:t xml:space="preserve"> </w:t>
                  </w:r>
                  <w:r w:rsidRPr="00BC2632">
                    <w:rPr>
                      <w:rFonts w:ascii="Times New Roman" w:eastAsia="Times New Roman" w:hAnsi="Times New Roman" w:cs="Times New Roman"/>
                      <w:sz w:val="24"/>
                      <w:szCs w:val="24"/>
                      <w:lang w:eastAsia="ru-RU"/>
                    </w:rPr>
                    <w:t>д.</w:t>
                  </w:r>
                  <w:r w:rsidR="0070296E" w:rsidRPr="00BC2632">
                    <w:rPr>
                      <w:rFonts w:ascii="Times New Roman" w:eastAsia="Times New Roman" w:hAnsi="Times New Roman" w:cs="Times New Roman"/>
                      <w:sz w:val="24"/>
                      <w:szCs w:val="24"/>
                      <w:lang w:eastAsia="ru-RU"/>
                    </w:rPr>
                    <w:t xml:space="preserve"> 30</w:t>
                  </w:r>
                  <w:r w:rsidRPr="00BC2632">
                    <w:rPr>
                      <w:rFonts w:ascii="Times New Roman" w:eastAsia="Times New Roman" w:hAnsi="Times New Roman" w:cs="Times New Roman"/>
                      <w:sz w:val="24"/>
                      <w:szCs w:val="24"/>
                      <w:lang w:eastAsia="ru-RU"/>
                    </w:rPr>
                    <w:t xml:space="preserve">, </w:t>
                  </w:r>
                </w:p>
                <w:p w14:paraId="0A097CA3" w14:textId="77777777" w:rsidR="002F34B8" w:rsidRPr="00BC2632" w:rsidRDefault="002F34B8" w:rsidP="002F34B8">
                  <w:pPr>
                    <w:spacing w:after="22"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b/>
                      <w:sz w:val="24"/>
                      <w:szCs w:val="24"/>
                      <w:lang w:eastAsia="ru-RU"/>
                    </w:rPr>
                    <w:t>Почтовый адрес</w:t>
                  </w:r>
                  <w:r w:rsidRPr="00BC2632">
                    <w:rPr>
                      <w:rFonts w:ascii="Times New Roman" w:eastAsia="Times New Roman" w:hAnsi="Times New Roman" w:cs="Times New Roman"/>
                      <w:sz w:val="24"/>
                      <w:szCs w:val="24"/>
                      <w:lang w:eastAsia="ru-RU"/>
                    </w:rPr>
                    <w:t>: 4500</w:t>
                  </w:r>
                  <w:r w:rsidR="0070296E" w:rsidRPr="00BC2632">
                    <w:rPr>
                      <w:rFonts w:ascii="Times New Roman" w:eastAsia="Times New Roman" w:hAnsi="Times New Roman" w:cs="Times New Roman"/>
                      <w:sz w:val="24"/>
                      <w:szCs w:val="24"/>
                      <w:lang w:eastAsia="ru-RU"/>
                    </w:rPr>
                    <w:t>77</w:t>
                  </w:r>
                </w:p>
                <w:p w14:paraId="28FF3D54" w14:textId="77777777" w:rsidR="002F34B8" w:rsidRPr="00BC2632" w:rsidRDefault="002F34B8"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Россия, г. Уфа, ул. Ленина, д. </w:t>
                  </w:r>
                  <w:r w:rsidR="0070296E" w:rsidRPr="00BC2632">
                    <w:rPr>
                      <w:rFonts w:ascii="Times New Roman" w:eastAsia="Times New Roman" w:hAnsi="Times New Roman" w:cs="Times New Roman"/>
                      <w:sz w:val="24"/>
                      <w:szCs w:val="24"/>
                      <w:lang w:eastAsia="ru-RU"/>
                    </w:rPr>
                    <w:t>30</w:t>
                  </w:r>
                  <w:r w:rsidRPr="00BC2632">
                    <w:rPr>
                      <w:rFonts w:ascii="Times New Roman" w:eastAsia="Times New Roman" w:hAnsi="Times New Roman" w:cs="Times New Roman"/>
                      <w:sz w:val="24"/>
                      <w:szCs w:val="24"/>
                      <w:lang w:eastAsia="ru-RU"/>
                    </w:rPr>
                    <w:t xml:space="preserve">  </w:t>
                  </w:r>
                </w:p>
                <w:p w14:paraId="62E07743" w14:textId="77777777" w:rsidR="002F34B8" w:rsidRPr="00BC2632" w:rsidRDefault="002F34B8" w:rsidP="002F34B8">
                  <w:pPr>
                    <w:spacing w:after="22" w:line="240" w:lineRule="auto"/>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Тел./факс 7(347) 221-55-09  </w:t>
                  </w:r>
                </w:p>
                <w:p w14:paraId="584C2493" w14:textId="77777777" w:rsidR="002F34B8" w:rsidRPr="00BC2632" w:rsidRDefault="002F34B8"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ИНН 0274018377 КПП </w:t>
                  </w:r>
                  <w:r w:rsidR="002F5F59">
                    <w:rPr>
                      <w:rFonts w:ascii="Times New Roman" w:eastAsia="Times New Roman" w:hAnsi="Times New Roman" w:cs="Times New Roman"/>
                      <w:sz w:val="24"/>
                      <w:szCs w:val="24"/>
                      <w:lang w:eastAsia="ru-RU"/>
                    </w:rPr>
                    <w:t>027401001</w:t>
                  </w:r>
                </w:p>
                <w:p w14:paraId="7C23F011" w14:textId="77777777" w:rsidR="002F34B8" w:rsidRPr="00BC2632" w:rsidRDefault="002F34B8" w:rsidP="002F34B8">
                  <w:pPr>
                    <w:spacing w:after="0" w:line="279" w:lineRule="auto"/>
                    <w:ind w:right="960"/>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 1020202561686</w:t>
                  </w:r>
                </w:p>
                <w:p w14:paraId="09BDC61F" w14:textId="77777777" w:rsidR="002F34B8" w:rsidRPr="00BC2632" w:rsidRDefault="002F34B8" w:rsidP="002F34B8">
                  <w:pPr>
                    <w:spacing w:after="0" w:line="279" w:lineRule="auto"/>
                    <w:ind w:right="960"/>
                    <w:rPr>
                      <w:rFonts w:ascii="Times New Roman" w:eastAsia="Calibri" w:hAnsi="Times New Roman" w:cs="Calibri"/>
                      <w:sz w:val="24"/>
                      <w:szCs w:val="24"/>
                      <w:lang w:eastAsia="ru-RU"/>
                    </w:rPr>
                  </w:pPr>
                  <w:r w:rsidRPr="00BC2632">
                    <w:rPr>
                      <w:rFonts w:ascii="Times New Roman" w:eastAsia="Times New Roman" w:hAnsi="Times New Roman" w:cs="Times New Roman"/>
                      <w:sz w:val="24"/>
                      <w:szCs w:val="24"/>
                      <w:lang w:eastAsia="ru-RU"/>
                    </w:rPr>
                    <w:t xml:space="preserve"> Рас/сч. № 0702810900000005674   </w:t>
                  </w:r>
                </w:p>
                <w:p w14:paraId="5066562C" w14:textId="77777777" w:rsidR="002F34B8" w:rsidRPr="00BC2632" w:rsidRDefault="004D68A1" w:rsidP="002F34B8">
                  <w:pPr>
                    <w:spacing w:after="19" w:line="240" w:lineRule="auto"/>
                    <w:jc w:val="both"/>
                    <w:rPr>
                      <w:rFonts w:ascii="Times New Roman" w:eastAsia="Calibri" w:hAnsi="Times New Roman" w:cs="Calibri"/>
                      <w:sz w:val="24"/>
                      <w:szCs w:val="24"/>
                      <w:lang w:eastAsia="ru-RU"/>
                    </w:rPr>
                  </w:pPr>
                  <w:r>
                    <w:rPr>
                      <w:rFonts w:ascii="Times New Roman" w:eastAsia="Times New Roman" w:hAnsi="Times New Roman" w:cs="Times New Roman"/>
                      <w:sz w:val="24"/>
                      <w:szCs w:val="24"/>
                      <w:lang w:eastAsia="ru-RU"/>
                    </w:rPr>
                    <w:t xml:space="preserve">в </w:t>
                  </w:r>
                  <w:r w:rsidR="002F34B8" w:rsidRPr="00BC2632">
                    <w:rPr>
                      <w:rFonts w:ascii="Times New Roman" w:eastAsia="Times New Roman" w:hAnsi="Times New Roman" w:cs="Times New Roman"/>
                      <w:sz w:val="24"/>
                      <w:szCs w:val="24"/>
                      <w:lang w:eastAsia="ru-RU"/>
                    </w:rPr>
                    <w:t xml:space="preserve">АО АБ «Россия» г.Санкт-Петербург </w:t>
                  </w:r>
                </w:p>
                <w:p w14:paraId="0104B7B2" w14:textId="77777777" w:rsidR="002F34B8" w:rsidRPr="00BC2632" w:rsidRDefault="002F34B8" w:rsidP="002F34B8">
                  <w:pPr>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Кор/сч №30101810800000000861 в Северо- Западном Главном Управлении Банка России</w:t>
                  </w:r>
                </w:p>
                <w:p w14:paraId="2D07D5BF" w14:textId="77777777" w:rsidR="002F34B8" w:rsidRPr="00BC2632"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044030861</w:t>
                  </w:r>
                </w:p>
                <w:p w14:paraId="209FCF11"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14:paraId="2DD77384"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BC2632" w:rsidRPr="00BC2632" w14:paraId="46878B3B" w14:textId="77777777" w:rsidTr="004D7912">
              <w:tblPrEx>
                <w:tblLook w:val="0000" w:firstRow="0" w:lastRow="0" w:firstColumn="0" w:lastColumn="0" w:noHBand="0" w:noVBand="0"/>
              </w:tblPrEx>
              <w:trPr>
                <w:gridAfter w:val="1"/>
                <w:wAfter w:w="1022" w:type="dxa"/>
              </w:trPr>
              <w:tc>
                <w:tcPr>
                  <w:tcW w:w="8867" w:type="dxa"/>
                  <w:gridSpan w:val="2"/>
                </w:tcPr>
                <w:p w14:paraId="25659EBD"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Заказчик:</w:t>
                  </w:r>
                </w:p>
              </w:tc>
            </w:tr>
            <w:tr w:rsidR="00BC2632" w:rsidRPr="00BC2632" w14:paraId="20DCB46F" w14:textId="77777777" w:rsidTr="004D7912">
              <w:tblPrEx>
                <w:tblLook w:val="0000" w:firstRow="0" w:lastRow="0" w:firstColumn="0" w:lastColumn="0" w:noHBand="0" w:noVBand="0"/>
              </w:tblPrEx>
              <w:trPr>
                <w:gridAfter w:val="1"/>
                <w:wAfter w:w="1022" w:type="dxa"/>
              </w:trPr>
              <w:tc>
                <w:tcPr>
                  <w:tcW w:w="8867" w:type="dxa"/>
                  <w:gridSpan w:val="2"/>
                </w:tcPr>
                <w:p w14:paraId="58F536B7"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 xml:space="preserve">______________/ </w:t>
                  </w:r>
                  <w:r w:rsidR="000756EA" w:rsidRPr="00BC2632">
                    <w:rPr>
                      <w:rFonts w:ascii="Times New Roman" w:eastAsia="Times New Roman" w:hAnsi="Times New Roman" w:cs="Times New Roman"/>
                      <w:sz w:val="24"/>
                      <w:szCs w:val="24"/>
                      <w:lang w:eastAsia="ru-RU"/>
                    </w:rPr>
                    <w:t>Долгоаршинных М.Г</w:t>
                  </w:r>
                  <w:r w:rsidRPr="00BC2632">
                    <w:rPr>
                      <w:rFonts w:ascii="Times New Roman" w:eastAsia="Times New Roman" w:hAnsi="Times New Roman" w:cs="Times New Roman"/>
                      <w:sz w:val="24"/>
                      <w:szCs w:val="24"/>
                      <w:lang w:eastAsia="ru-RU"/>
                    </w:rPr>
                    <w:t>./</w:t>
                  </w:r>
                </w:p>
                <w:p w14:paraId="5240F3FB"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14:paraId="4E02CE68" w14:textId="77777777"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892" w:type="dxa"/>
            <w:gridSpan w:val="2"/>
          </w:tcPr>
          <w:p w14:paraId="5CB53B94" w14:textId="77777777"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BC2632" w:rsidRPr="00BC2632" w14:paraId="6F9C1B45" w14:textId="77777777" w:rsidTr="002F34B8">
              <w:trPr>
                <w:trHeight w:val="4179"/>
              </w:trPr>
              <w:tc>
                <w:tcPr>
                  <w:tcW w:w="351" w:type="dxa"/>
                </w:tcPr>
                <w:p w14:paraId="2FBB87C4"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14:paraId="48542C5D"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ИНН/КПП __________/__________</w:t>
                  </w:r>
                </w:p>
                <w:p w14:paraId="6036D489"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ОГРН_________________________</w:t>
                  </w:r>
                </w:p>
                <w:p w14:paraId="32846310"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Адрес: ____________________</w:t>
                  </w:r>
                </w:p>
                <w:p w14:paraId="1BD927BE"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Почтовый адрес:</w:t>
                  </w:r>
                </w:p>
                <w:p w14:paraId="74D67013"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 xml:space="preserve"> ___________________.</w:t>
                  </w:r>
                </w:p>
                <w:p w14:paraId="619670C0"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b/>
                      <w:sz w:val="24"/>
                      <w:szCs w:val="24"/>
                      <w:lang w:eastAsia="ru-RU"/>
                    </w:rPr>
                    <w:t>Р/с _______________________________</w:t>
                  </w:r>
                </w:p>
                <w:p w14:paraId="63706CA9"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К/с _______________________________</w:t>
                  </w:r>
                </w:p>
                <w:p w14:paraId="6B057359"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БИК ______________________________</w:t>
                  </w:r>
                </w:p>
                <w:p w14:paraId="4B270302"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ОКВЭД ___________________________</w:t>
                  </w:r>
                </w:p>
                <w:p w14:paraId="32AB504C"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ОКПО ____________________________</w:t>
                  </w:r>
                </w:p>
                <w:p w14:paraId="71345503"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Телефон: __________________________</w:t>
                  </w:r>
                </w:p>
                <w:p w14:paraId="7FAE5962"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Факс: _____________________________</w:t>
                  </w:r>
                </w:p>
                <w:p w14:paraId="5EA80A32" w14:textId="77777777" w:rsidR="002F34B8" w:rsidRPr="00BC2632" w:rsidRDefault="002F34B8" w:rsidP="002F34B8">
                  <w:pPr>
                    <w:spacing w:after="0" w:line="240" w:lineRule="auto"/>
                    <w:jc w:val="both"/>
                    <w:rPr>
                      <w:rFonts w:ascii="Times New Roman" w:eastAsia="Times New Roman" w:hAnsi="Times New Roman" w:cs="Times New Roman"/>
                      <w:b/>
                      <w:sz w:val="24"/>
                      <w:szCs w:val="24"/>
                      <w:lang w:eastAsia="ru-RU"/>
                    </w:rPr>
                  </w:pPr>
                  <w:r w:rsidRPr="00BC2632">
                    <w:rPr>
                      <w:rFonts w:ascii="Times New Roman" w:eastAsia="Times New Roman" w:hAnsi="Times New Roman" w:cs="Times New Roman"/>
                      <w:sz w:val="24"/>
                      <w:szCs w:val="24"/>
                      <w:lang w:eastAsia="ru-RU"/>
                    </w:rPr>
                    <w:t>Адрес электронной почты:___________</w:t>
                  </w:r>
                </w:p>
              </w:tc>
            </w:tr>
            <w:tr w:rsidR="00BC2632" w:rsidRPr="00BC2632" w14:paraId="6CBD3C43" w14:textId="77777777" w:rsidTr="002F34B8">
              <w:tblPrEx>
                <w:tblLook w:val="0000" w:firstRow="0" w:lastRow="0" w:firstColumn="0" w:lastColumn="0" w:noHBand="0" w:noVBand="0"/>
              </w:tblPrEx>
              <w:trPr>
                <w:gridAfter w:val="1"/>
                <w:wAfter w:w="672" w:type="dxa"/>
              </w:trPr>
              <w:tc>
                <w:tcPr>
                  <w:tcW w:w="9217" w:type="dxa"/>
                  <w:gridSpan w:val="2"/>
                </w:tcPr>
                <w:p w14:paraId="52CF109D"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r w:rsidRPr="00BC2632">
                    <w:rPr>
                      <w:rFonts w:ascii="Times New Roman" w:eastAsia="Times New Roman" w:hAnsi="Times New Roman" w:cs="Times New Roman"/>
                      <w:b/>
                      <w:bCs/>
                      <w:sz w:val="24"/>
                      <w:szCs w:val="24"/>
                      <w:lang w:eastAsia="ru-RU"/>
                    </w:rPr>
                    <w:t>Подрядчик:</w:t>
                  </w:r>
                </w:p>
              </w:tc>
            </w:tr>
            <w:tr w:rsidR="00BC2632" w:rsidRPr="00BC2632" w14:paraId="02038E8B" w14:textId="77777777" w:rsidTr="002F34B8">
              <w:tblPrEx>
                <w:tblLook w:val="0000" w:firstRow="0" w:lastRow="0" w:firstColumn="0" w:lastColumn="0" w:noHBand="0" w:noVBand="0"/>
              </w:tblPrEx>
              <w:trPr>
                <w:gridAfter w:val="1"/>
                <w:wAfter w:w="672" w:type="dxa"/>
              </w:trPr>
              <w:tc>
                <w:tcPr>
                  <w:tcW w:w="9217" w:type="dxa"/>
                  <w:gridSpan w:val="2"/>
                </w:tcPr>
                <w:p w14:paraId="32BDBF64" w14:textId="77777777" w:rsidR="002F34B8" w:rsidRPr="00BC2632" w:rsidRDefault="002F34B8" w:rsidP="002F34B8">
                  <w:pPr>
                    <w:spacing w:after="0" w:line="240" w:lineRule="auto"/>
                    <w:jc w:val="both"/>
                    <w:rPr>
                      <w:rFonts w:ascii="Times New Roman" w:eastAsia="Times New Roman" w:hAnsi="Times New Roman" w:cs="Times New Roman"/>
                      <w:sz w:val="24"/>
                      <w:szCs w:val="24"/>
                      <w:lang w:eastAsia="ru-RU"/>
                    </w:rPr>
                  </w:pPr>
                  <w:r w:rsidRPr="00BC2632">
                    <w:rPr>
                      <w:rFonts w:ascii="Times New Roman" w:eastAsia="Times New Roman" w:hAnsi="Times New Roman" w:cs="Times New Roman"/>
                      <w:sz w:val="24"/>
                      <w:szCs w:val="24"/>
                      <w:lang w:eastAsia="ru-RU"/>
                    </w:rPr>
                    <w:t>__________________</w:t>
                  </w:r>
                </w:p>
                <w:p w14:paraId="34642C48" w14:textId="77777777" w:rsidR="002F34B8" w:rsidRPr="00BC2632" w:rsidRDefault="002F34B8" w:rsidP="002F34B8">
                  <w:pPr>
                    <w:spacing w:after="0" w:line="240" w:lineRule="auto"/>
                    <w:jc w:val="both"/>
                    <w:rPr>
                      <w:rFonts w:ascii="Times New Roman" w:eastAsia="Times New Roman" w:hAnsi="Times New Roman" w:cs="Times New Roman"/>
                      <w:b/>
                      <w:bCs/>
                      <w:sz w:val="24"/>
                      <w:szCs w:val="24"/>
                      <w:lang w:eastAsia="ru-RU"/>
                    </w:rPr>
                  </w:pPr>
                </w:p>
              </w:tc>
            </w:tr>
          </w:tbl>
          <w:p w14:paraId="5D800971" w14:textId="77777777" w:rsidR="002F34B8" w:rsidRPr="00BC2632"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14:paraId="07F6AB58" w14:textId="77777777" w:rsidR="00E37304" w:rsidRDefault="00E37304">
      <w:pPr>
        <w:rPr>
          <w:sz w:val="24"/>
          <w:szCs w:val="24"/>
        </w:rPr>
      </w:pPr>
    </w:p>
    <w:p w14:paraId="12EAB20B" w14:textId="77777777" w:rsidR="009A3EEC" w:rsidRDefault="009A3EEC">
      <w:pPr>
        <w:rPr>
          <w:sz w:val="24"/>
          <w:szCs w:val="24"/>
        </w:rPr>
      </w:pPr>
    </w:p>
    <w:p w14:paraId="50BCFBD4" w14:textId="77777777" w:rsidR="009A3EEC" w:rsidRDefault="009A3EEC">
      <w:pPr>
        <w:rPr>
          <w:sz w:val="24"/>
          <w:szCs w:val="24"/>
        </w:rPr>
      </w:pPr>
    </w:p>
    <w:p w14:paraId="7D15D7D1" w14:textId="77777777" w:rsidR="009A3EEC" w:rsidRDefault="009A3EEC">
      <w:pPr>
        <w:rPr>
          <w:sz w:val="24"/>
          <w:szCs w:val="24"/>
        </w:rPr>
      </w:pPr>
    </w:p>
    <w:p w14:paraId="7BEBF51E" w14:textId="77777777" w:rsidR="00641182" w:rsidRDefault="00641182">
      <w:pPr>
        <w:rPr>
          <w:sz w:val="24"/>
          <w:szCs w:val="24"/>
        </w:rPr>
      </w:pPr>
    </w:p>
    <w:p w14:paraId="26277A55" w14:textId="77777777" w:rsidR="00641182" w:rsidRDefault="00641182">
      <w:pPr>
        <w:rPr>
          <w:sz w:val="24"/>
          <w:szCs w:val="24"/>
        </w:rPr>
      </w:pPr>
    </w:p>
    <w:p w14:paraId="32308031" w14:textId="77777777" w:rsidR="00641182" w:rsidRDefault="009A3EEC" w:rsidP="00641182">
      <w:pPr>
        <w:spacing w:after="0" w:line="360" w:lineRule="auto"/>
        <w:ind w:left="3540" w:firstLine="708"/>
        <w:jc w:val="right"/>
        <w:rPr>
          <w:rFonts w:ascii="Times New Roman" w:eastAsia="Times New Roman" w:hAnsi="Times New Roman" w:cs="Times New Roman"/>
          <w:bCs/>
          <w:iCs/>
          <w:sz w:val="24"/>
          <w:szCs w:val="24"/>
          <w:lang w:eastAsia="ru-RU"/>
        </w:rPr>
      </w:pPr>
      <w:r w:rsidRPr="00705BB8">
        <w:rPr>
          <w:rFonts w:ascii="Times New Roman" w:eastAsia="Times New Roman" w:hAnsi="Times New Roman" w:cs="Times New Roman"/>
          <w:bCs/>
          <w:iCs/>
          <w:sz w:val="24"/>
          <w:szCs w:val="24"/>
          <w:lang w:eastAsia="ru-RU"/>
        </w:rPr>
        <w:t>Приложение №1</w:t>
      </w:r>
      <w:r w:rsidR="00641182">
        <w:rPr>
          <w:rFonts w:ascii="Times New Roman" w:eastAsia="Times New Roman" w:hAnsi="Times New Roman" w:cs="Times New Roman"/>
          <w:bCs/>
          <w:iCs/>
          <w:sz w:val="24"/>
          <w:szCs w:val="24"/>
          <w:lang w:eastAsia="ru-RU"/>
        </w:rPr>
        <w:t xml:space="preserve">  </w:t>
      </w:r>
    </w:p>
    <w:p w14:paraId="4822EDA1" w14:textId="09B29C5D" w:rsidR="009A3EEC" w:rsidRPr="00705BB8" w:rsidRDefault="009A3EEC" w:rsidP="00641182">
      <w:pPr>
        <w:spacing w:after="0" w:line="360" w:lineRule="auto"/>
        <w:ind w:left="3540" w:firstLine="708"/>
        <w:jc w:val="right"/>
        <w:rPr>
          <w:rFonts w:ascii="Times New Roman" w:hAnsi="Times New Roman" w:cs="Times New Roman"/>
          <w:sz w:val="24"/>
          <w:szCs w:val="24"/>
        </w:rPr>
      </w:pPr>
      <w:r w:rsidRPr="00705BB8">
        <w:rPr>
          <w:rFonts w:ascii="Times New Roman" w:hAnsi="Times New Roman" w:cs="Times New Roman"/>
          <w:iCs/>
          <w:sz w:val="24"/>
          <w:szCs w:val="24"/>
        </w:rPr>
        <w:t xml:space="preserve">к Договору №____ от __________________ </w:t>
      </w:r>
      <w:r w:rsidRPr="00705BB8">
        <w:rPr>
          <w:rFonts w:ascii="Times New Roman" w:hAnsi="Times New Roman" w:cs="Times New Roman"/>
          <w:sz w:val="24"/>
          <w:szCs w:val="24"/>
        </w:rPr>
        <w:t xml:space="preserve"> </w:t>
      </w:r>
    </w:p>
    <w:p w14:paraId="7F031AD1" w14:textId="77777777" w:rsidR="009A3EEC" w:rsidRPr="00705BB8" w:rsidRDefault="009A3EEC" w:rsidP="009A3EEC">
      <w:pPr>
        <w:spacing w:after="0" w:line="240" w:lineRule="atLeast"/>
        <w:ind w:right="4"/>
        <w:jc w:val="right"/>
        <w:rPr>
          <w:rFonts w:ascii="Times New Roman" w:eastAsia="Times New Roman" w:hAnsi="Times New Roman" w:cs="Times New Roman"/>
          <w:sz w:val="24"/>
          <w:szCs w:val="24"/>
          <w:lang w:eastAsia="ru-RU"/>
        </w:rPr>
      </w:pPr>
    </w:p>
    <w:p w14:paraId="3528C242" w14:textId="77777777" w:rsidR="009A3EEC" w:rsidRPr="00872C69" w:rsidRDefault="009A3EEC" w:rsidP="009A3EEC">
      <w:pPr>
        <w:spacing w:after="0" w:line="360" w:lineRule="auto"/>
        <w:jc w:val="center"/>
        <w:rPr>
          <w:rFonts w:ascii="Times New Roman" w:eastAsia="Times New Roman" w:hAnsi="Times New Roman" w:cs="Times New Roman"/>
          <w:b/>
          <w:bCs/>
          <w:caps/>
          <w:sz w:val="26"/>
          <w:szCs w:val="26"/>
          <w:lang w:eastAsia="ru-RU"/>
        </w:rPr>
      </w:pPr>
      <w:r w:rsidRPr="00872C69">
        <w:rPr>
          <w:rFonts w:ascii="Times New Roman" w:eastAsia="Times New Roman" w:hAnsi="Times New Roman" w:cs="Times New Roman"/>
          <w:b/>
          <w:bCs/>
          <w:caps/>
          <w:sz w:val="26"/>
          <w:szCs w:val="26"/>
          <w:lang w:eastAsia="ru-RU"/>
        </w:rPr>
        <w:t xml:space="preserve">Техническое задание </w:t>
      </w:r>
    </w:p>
    <w:p w14:paraId="77B11B0A" w14:textId="77777777" w:rsidR="009A3EEC" w:rsidRPr="000708D5" w:rsidRDefault="009A3EEC" w:rsidP="009A3EEC">
      <w:pPr>
        <w:spacing w:after="0" w:line="240" w:lineRule="auto"/>
        <w:jc w:val="center"/>
        <w:rPr>
          <w:rFonts w:ascii="Times New Roman" w:hAnsi="Times New Roman" w:cs="Times New Roman"/>
          <w:b/>
          <w:sz w:val="24"/>
          <w:szCs w:val="24"/>
        </w:rPr>
      </w:pPr>
      <w:r w:rsidRPr="000708D5">
        <w:rPr>
          <w:rFonts w:ascii="Times New Roman" w:eastAsia="Times New Roman" w:hAnsi="Times New Roman" w:cs="Times New Roman"/>
          <w:b/>
          <w:bCs/>
          <w:iCs/>
          <w:sz w:val="24"/>
          <w:szCs w:val="24"/>
          <w:lang w:eastAsia="ru-RU"/>
        </w:rPr>
        <w:t xml:space="preserve">на выполнение подрядных работ по восстановлению размытых переходов методом горизонтально (наклонно) -направленного бурения (ГНБ) на объектах капитального и текущего ремонта волоконно-оптических линий связи в подразделениях </w:t>
      </w:r>
      <w:r w:rsidRPr="000708D5">
        <w:rPr>
          <w:rFonts w:ascii="Times New Roman" w:hAnsi="Times New Roman" w:cs="Times New Roman"/>
          <w:b/>
          <w:sz w:val="24"/>
          <w:szCs w:val="24"/>
        </w:rPr>
        <w:t>ПАО «Башинформсвязь» на территории Республики Башкортостан.</w:t>
      </w:r>
    </w:p>
    <w:p w14:paraId="60675042" w14:textId="77777777" w:rsidR="009A3EEC" w:rsidRPr="00872C69" w:rsidRDefault="009A3EEC" w:rsidP="009A3EEC">
      <w:pPr>
        <w:spacing w:after="0" w:line="240" w:lineRule="auto"/>
        <w:jc w:val="center"/>
        <w:rPr>
          <w:rFonts w:ascii="Times New Roman" w:eastAsia="Times New Roman" w:hAnsi="Times New Roman" w:cs="Times New Roman"/>
          <w:bCs/>
          <w:iCs/>
          <w:sz w:val="26"/>
          <w:szCs w:val="26"/>
          <w:lang w:eastAsia="ru-RU"/>
        </w:rPr>
      </w:pPr>
    </w:p>
    <w:tbl>
      <w:tblPr>
        <w:tblW w:w="10091"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10"/>
        <w:gridCol w:w="425"/>
        <w:gridCol w:w="3403"/>
        <w:gridCol w:w="958"/>
        <w:gridCol w:w="4961"/>
        <w:gridCol w:w="34"/>
      </w:tblGrid>
      <w:tr w:rsidR="009A3EEC" w:rsidRPr="00872C69" w14:paraId="2FC172BC" w14:textId="77777777" w:rsidTr="00817C73">
        <w:tc>
          <w:tcPr>
            <w:tcW w:w="735" w:type="dxa"/>
            <w:gridSpan w:val="2"/>
            <w:tcBorders>
              <w:top w:val="single" w:sz="6" w:space="0" w:color="auto"/>
              <w:bottom w:val="single" w:sz="4" w:space="0" w:color="auto"/>
              <w:right w:val="single" w:sz="6" w:space="0" w:color="auto"/>
            </w:tcBorders>
            <w:vAlign w:val="center"/>
          </w:tcPr>
          <w:p w14:paraId="767ED71B" w14:textId="77777777" w:rsidR="009A3EEC" w:rsidRPr="00872C69" w:rsidRDefault="009A3EEC" w:rsidP="00A2084A">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w:t>
            </w:r>
          </w:p>
          <w:p w14:paraId="7B0F0C8F" w14:textId="77777777" w:rsidR="009A3EEC" w:rsidRPr="00872C69" w:rsidRDefault="009A3EEC" w:rsidP="00A2084A">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п/п</w:t>
            </w:r>
          </w:p>
        </w:tc>
        <w:tc>
          <w:tcPr>
            <w:tcW w:w="3403" w:type="dxa"/>
            <w:tcBorders>
              <w:top w:val="single" w:sz="6" w:space="0" w:color="auto"/>
              <w:bottom w:val="single" w:sz="4" w:space="0" w:color="auto"/>
              <w:right w:val="single" w:sz="6" w:space="0" w:color="auto"/>
            </w:tcBorders>
            <w:vAlign w:val="center"/>
          </w:tcPr>
          <w:p w14:paraId="0B61BD91" w14:textId="77777777" w:rsidR="009A3EEC" w:rsidRPr="00872C69" w:rsidRDefault="009A3EEC" w:rsidP="00A2084A">
            <w:pPr>
              <w:spacing w:before="120" w:after="12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Перечень основных данных и требований</w:t>
            </w:r>
          </w:p>
        </w:tc>
        <w:tc>
          <w:tcPr>
            <w:tcW w:w="5953" w:type="dxa"/>
            <w:gridSpan w:val="3"/>
            <w:tcBorders>
              <w:top w:val="single" w:sz="6" w:space="0" w:color="auto"/>
              <w:left w:val="nil"/>
              <w:bottom w:val="single" w:sz="4" w:space="0" w:color="auto"/>
            </w:tcBorders>
            <w:vAlign w:val="center"/>
          </w:tcPr>
          <w:p w14:paraId="3FB221A4" w14:textId="77777777" w:rsidR="009A3EEC" w:rsidRPr="00872C69" w:rsidRDefault="009A3EEC" w:rsidP="00A2084A">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Основные данные и требования</w:t>
            </w:r>
          </w:p>
        </w:tc>
      </w:tr>
      <w:tr w:rsidR="009A3EEC" w:rsidRPr="00872C69" w14:paraId="59AA9F16" w14:textId="77777777" w:rsidTr="00817C73">
        <w:trPr>
          <w:trHeight w:val="258"/>
        </w:trPr>
        <w:tc>
          <w:tcPr>
            <w:tcW w:w="735" w:type="dxa"/>
            <w:gridSpan w:val="2"/>
            <w:tcBorders>
              <w:top w:val="single" w:sz="6" w:space="0" w:color="auto"/>
              <w:bottom w:val="single" w:sz="4" w:space="0" w:color="auto"/>
              <w:right w:val="single" w:sz="6" w:space="0" w:color="auto"/>
            </w:tcBorders>
          </w:tcPr>
          <w:p w14:paraId="2B5B6E30" w14:textId="77777777" w:rsidR="009A3EEC" w:rsidRPr="00872C69" w:rsidRDefault="009A3EEC" w:rsidP="00A2084A">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1</w:t>
            </w:r>
          </w:p>
        </w:tc>
        <w:tc>
          <w:tcPr>
            <w:tcW w:w="3403" w:type="dxa"/>
            <w:tcBorders>
              <w:top w:val="single" w:sz="6" w:space="0" w:color="auto"/>
              <w:bottom w:val="single" w:sz="4" w:space="0" w:color="auto"/>
              <w:right w:val="single" w:sz="6" w:space="0" w:color="auto"/>
            </w:tcBorders>
          </w:tcPr>
          <w:p w14:paraId="6D9F03BF" w14:textId="77777777" w:rsidR="009A3EEC" w:rsidRPr="00872C69" w:rsidRDefault="009A3EEC" w:rsidP="00A2084A">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2</w:t>
            </w:r>
          </w:p>
        </w:tc>
        <w:tc>
          <w:tcPr>
            <w:tcW w:w="5953" w:type="dxa"/>
            <w:gridSpan w:val="3"/>
            <w:tcBorders>
              <w:top w:val="single" w:sz="6" w:space="0" w:color="auto"/>
              <w:left w:val="nil"/>
              <w:bottom w:val="single" w:sz="4" w:space="0" w:color="auto"/>
            </w:tcBorders>
          </w:tcPr>
          <w:p w14:paraId="085FAE33" w14:textId="77777777" w:rsidR="009A3EEC" w:rsidRPr="00872C69" w:rsidRDefault="009A3EEC" w:rsidP="00A2084A">
            <w:pPr>
              <w:spacing w:after="0" w:line="240" w:lineRule="auto"/>
              <w:jc w:val="center"/>
              <w:rPr>
                <w:rFonts w:ascii="Times New Roman" w:eastAsia="Times New Roman" w:hAnsi="Times New Roman" w:cs="Times New Roman"/>
                <w:b/>
                <w:sz w:val="24"/>
                <w:szCs w:val="24"/>
                <w:lang w:eastAsia="ru-RU"/>
              </w:rPr>
            </w:pPr>
            <w:r w:rsidRPr="00872C69">
              <w:rPr>
                <w:rFonts w:ascii="Times New Roman" w:eastAsia="Times New Roman" w:hAnsi="Times New Roman" w:cs="Times New Roman"/>
                <w:b/>
                <w:sz w:val="24"/>
                <w:szCs w:val="24"/>
                <w:lang w:eastAsia="ru-RU"/>
              </w:rPr>
              <w:t>3</w:t>
            </w:r>
          </w:p>
        </w:tc>
      </w:tr>
      <w:tr w:rsidR="009A3EEC" w:rsidRPr="00755D74" w14:paraId="3394801C" w14:textId="77777777" w:rsidTr="00817C73">
        <w:tc>
          <w:tcPr>
            <w:tcW w:w="735" w:type="dxa"/>
            <w:gridSpan w:val="2"/>
            <w:tcBorders>
              <w:top w:val="single" w:sz="6" w:space="0" w:color="auto"/>
              <w:bottom w:val="single" w:sz="4" w:space="0" w:color="auto"/>
              <w:right w:val="single" w:sz="6" w:space="0" w:color="auto"/>
            </w:tcBorders>
          </w:tcPr>
          <w:p w14:paraId="01A5F08E"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1.</w:t>
            </w:r>
          </w:p>
        </w:tc>
        <w:tc>
          <w:tcPr>
            <w:tcW w:w="3403" w:type="dxa"/>
            <w:tcBorders>
              <w:top w:val="single" w:sz="6" w:space="0" w:color="auto"/>
              <w:bottom w:val="single" w:sz="4" w:space="0" w:color="auto"/>
              <w:right w:val="single" w:sz="6" w:space="0" w:color="auto"/>
            </w:tcBorders>
          </w:tcPr>
          <w:p w14:paraId="560A17BB"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Заказчик</w:t>
            </w:r>
          </w:p>
        </w:tc>
        <w:tc>
          <w:tcPr>
            <w:tcW w:w="5953" w:type="dxa"/>
            <w:gridSpan w:val="3"/>
            <w:tcBorders>
              <w:top w:val="single" w:sz="6" w:space="0" w:color="auto"/>
              <w:left w:val="nil"/>
              <w:bottom w:val="single" w:sz="4" w:space="0" w:color="auto"/>
            </w:tcBorders>
          </w:tcPr>
          <w:p w14:paraId="5C3D37DA" w14:textId="77777777" w:rsidR="009A3EEC" w:rsidRPr="00755D74" w:rsidRDefault="009A3EEC" w:rsidP="00A2084A">
            <w:pPr>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ПАО «Башинформсвязь»</w:t>
            </w:r>
          </w:p>
        </w:tc>
      </w:tr>
      <w:tr w:rsidR="009A3EEC" w:rsidRPr="00755D74" w14:paraId="60554C6A" w14:textId="77777777" w:rsidTr="00817C73">
        <w:tc>
          <w:tcPr>
            <w:tcW w:w="735" w:type="dxa"/>
            <w:gridSpan w:val="2"/>
            <w:tcBorders>
              <w:top w:val="single" w:sz="6" w:space="0" w:color="auto"/>
              <w:bottom w:val="single" w:sz="4" w:space="0" w:color="auto"/>
              <w:right w:val="single" w:sz="6" w:space="0" w:color="auto"/>
            </w:tcBorders>
          </w:tcPr>
          <w:p w14:paraId="63038ACF"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2.</w:t>
            </w:r>
          </w:p>
        </w:tc>
        <w:tc>
          <w:tcPr>
            <w:tcW w:w="3403" w:type="dxa"/>
            <w:tcBorders>
              <w:top w:val="single" w:sz="6" w:space="0" w:color="auto"/>
              <w:bottom w:val="single" w:sz="4" w:space="0" w:color="auto"/>
              <w:right w:val="single" w:sz="6" w:space="0" w:color="auto"/>
            </w:tcBorders>
          </w:tcPr>
          <w:p w14:paraId="19F122D5"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Вид строительства</w:t>
            </w:r>
          </w:p>
        </w:tc>
        <w:tc>
          <w:tcPr>
            <w:tcW w:w="5953" w:type="dxa"/>
            <w:gridSpan w:val="3"/>
            <w:tcBorders>
              <w:top w:val="single" w:sz="6" w:space="0" w:color="auto"/>
              <w:left w:val="nil"/>
              <w:bottom w:val="single" w:sz="4" w:space="0" w:color="auto"/>
            </w:tcBorders>
          </w:tcPr>
          <w:p w14:paraId="52D213FA" w14:textId="77777777" w:rsidR="009A3EEC" w:rsidRPr="00755D74" w:rsidRDefault="009A3EEC" w:rsidP="00A208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755D74">
              <w:rPr>
                <w:rFonts w:ascii="Times New Roman" w:eastAsia="Times New Roman" w:hAnsi="Times New Roman" w:cs="Times New Roman"/>
                <w:sz w:val="24"/>
                <w:szCs w:val="24"/>
                <w:lang w:eastAsia="ru-RU"/>
              </w:rPr>
              <w:t>емонт местных</w:t>
            </w:r>
            <w:r>
              <w:rPr>
                <w:rFonts w:ascii="Times New Roman" w:eastAsia="Times New Roman" w:hAnsi="Times New Roman" w:cs="Times New Roman"/>
                <w:sz w:val="24"/>
                <w:szCs w:val="24"/>
                <w:lang w:eastAsia="ru-RU"/>
              </w:rPr>
              <w:t xml:space="preserve"> и внутризоновых волоконно-оптических линий связи Р</w:t>
            </w:r>
            <w:r w:rsidRPr="00755D74">
              <w:rPr>
                <w:rFonts w:ascii="Times New Roman" w:eastAsia="Times New Roman" w:hAnsi="Times New Roman" w:cs="Times New Roman"/>
                <w:sz w:val="24"/>
                <w:szCs w:val="24"/>
                <w:lang w:eastAsia="ru-RU"/>
              </w:rPr>
              <w:t>538 (</w:t>
            </w:r>
            <w:r w:rsidRPr="006F7D0C">
              <w:rPr>
                <w:rFonts w:ascii="Times New Roman" w:eastAsia="Times New Roman" w:hAnsi="Times New Roman" w:cs="Times New Roman"/>
                <w:sz w:val="24"/>
                <w:szCs w:val="24"/>
                <w:lang w:eastAsia="ru-RU"/>
              </w:rPr>
              <w:t>E5381701</w:t>
            </w:r>
            <w:r w:rsidRPr="00755D74">
              <w:rPr>
                <w:rFonts w:ascii="Times New Roman" w:eastAsia="Times New Roman" w:hAnsi="Times New Roman" w:cs="Times New Roman"/>
                <w:sz w:val="24"/>
                <w:szCs w:val="24"/>
                <w:lang w:eastAsia="ru-RU"/>
              </w:rPr>
              <w:t>)</w:t>
            </w:r>
          </w:p>
        </w:tc>
      </w:tr>
      <w:tr w:rsidR="009A3EEC" w:rsidRPr="00755D74" w14:paraId="5CF4C7E1" w14:textId="77777777" w:rsidTr="00817C73">
        <w:tc>
          <w:tcPr>
            <w:tcW w:w="735" w:type="dxa"/>
            <w:gridSpan w:val="2"/>
            <w:tcBorders>
              <w:top w:val="single" w:sz="6" w:space="0" w:color="auto"/>
              <w:bottom w:val="single" w:sz="6" w:space="0" w:color="auto"/>
              <w:right w:val="single" w:sz="6" w:space="0" w:color="auto"/>
            </w:tcBorders>
          </w:tcPr>
          <w:p w14:paraId="43615C3E"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3.</w:t>
            </w:r>
          </w:p>
        </w:tc>
        <w:tc>
          <w:tcPr>
            <w:tcW w:w="3403" w:type="dxa"/>
            <w:tcBorders>
              <w:top w:val="single" w:sz="6" w:space="0" w:color="auto"/>
              <w:bottom w:val="single" w:sz="6" w:space="0" w:color="auto"/>
              <w:right w:val="single" w:sz="6" w:space="0" w:color="auto"/>
            </w:tcBorders>
          </w:tcPr>
          <w:p w14:paraId="091C9948"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Назначение объекта, сооружения</w:t>
            </w:r>
          </w:p>
        </w:tc>
        <w:tc>
          <w:tcPr>
            <w:tcW w:w="5953" w:type="dxa"/>
            <w:gridSpan w:val="3"/>
            <w:tcBorders>
              <w:top w:val="single" w:sz="6" w:space="0" w:color="auto"/>
              <w:left w:val="nil"/>
              <w:bottom w:val="single" w:sz="6" w:space="0" w:color="auto"/>
            </w:tcBorders>
          </w:tcPr>
          <w:p w14:paraId="29312212"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bCs/>
                <w:iCs/>
                <w:sz w:val="24"/>
                <w:szCs w:val="24"/>
                <w:lang w:eastAsia="ru-RU"/>
              </w:rPr>
              <w:t>Выполнение подрядных работ по восстановлению размытых переходов методом горизонтально (наклонно) -</w:t>
            </w:r>
            <w:r>
              <w:rPr>
                <w:rFonts w:ascii="Times New Roman" w:eastAsia="Times New Roman" w:hAnsi="Times New Roman" w:cs="Times New Roman"/>
                <w:bCs/>
                <w:iCs/>
                <w:sz w:val="24"/>
                <w:szCs w:val="24"/>
                <w:lang w:eastAsia="ru-RU"/>
              </w:rPr>
              <w:t xml:space="preserve"> </w:t>
            </w:r>
            <w:r w:rsidRPr="00755D74">
              <w:rPr>
                <w:rFonts w:ascii="Times New Roman" w:eastAsia="Times New Roman" w:hAnsi="Times New Roman" w:cs="Times New Roman"/>
                <w:bCs/>
                <w:iCs/>
                <w:sz w:val="24"/>
                <w:szCs w:val="24"/>
                <w:lang w:eastAsia="ru-RU"/>
              </w:rPr>
              <w:t xml:space="preserve">направленного бурения (ГНБ) на объектах </w:t>
            </w:r>
            <w:r>
              <w:rPr>
                <w:rFonts w:ascii="Times New Roman" w:eastAsia="Times New Roman" w:hAnsi="Times New Roman" w:cs="Times New Roman"/>
                <w:bCs/>
                <w:iCs/>
                <w:sz w:val="24"/>
                <w:szCs w:val="24"/>
                <w:lang w:eastAsia="ru-RU"/>
              </w:rPr>
              <w:t xml:space="preserve">капитального и текущего </w:t>
            </w:r>
            <w:r w:rsidRPr="00755D74">
              <w:rPr>
                <w:rFonts w:ascii="Times New Roman" w:eastAsia="Times New Roman" w:hAnsi="Times New Roman" w:cs="Times New Roman"/>
                <w:bCs/>
                <w:iCs/>
                <w:sz w:val="24"/>
                <w:szCs w:val="24"/>
                <w:lang w:eastAsia="ru-RU"/>
              </w:rPr>
              <w:t>ремонта</w:t>
            </w:r>
            <w:r>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sz w:val="24"/>
                <w:szCs w:val="24"/>
                <w:lang w:eastAsia="ru-RU"/>
              </w:rPr>
              <w:t>волоконно-оптических линий связи</w:t>
            </w:r>
            <w:r w:rsidRPr="00755D74">
              <w:rPr>
                <w:rFonts w:ascii="Times New Roman" w:eastAsia="Times New Roman" w:hAnsi="Times New Roman" w:cs="Times New Roman"/>
                <w:bCs/>
                <w:iCs/>
                <w:sz w:val="24"/>
                <w:szCs w:val="24"/>
                <w:lang w:eastAsia="ru-RU"/>
              </w:rPr>
              <w:t xml:space="preserve"> в подразделениях </w:t>
            </w:r>
            <w:r w:rsidRPr="00755D74">
              <w:rPr>
                <w:rFonts w:ascii="Times New Roman" w:hAnsi="Times New Roman" w:cs="Times New Roman"/>
                <w:sz w:val="24"/>
                <w:szCs w:val="24"/>
              </w:rPr>
              <w:t>ПАО «Башинформсвязь»</w:t>
            </w:r>
            <w:r>
              <w:rPr>
                <w:rFonts w:ascii="Times New Roman" w:hAnsi="Times New Roman" w:cs="Times New Roman"/>
                <w:sz w:val="24"/>
                <w:szCs w:val="24"/>
              </w:rPr>
              <w:t xml:space="preserve"> на территории Республики Башкортостан.</w:t>
            </w:r>
          </w:p>
        </w:tc>
      </w:tr>
      <w:tr w:rsidR="009A3EEC" w:rsidRPr="00755D74" w14:paraId="17DF03B6" w14:textId="77777777" w:rsidTr="00817C73">
        <w:tc>
          <w:tcPr>
            <w:tcW w:w="735" w:type="dxa"/>
            <w:gridSpan w:val="2"/>
            <w:tcBorders>
              <w:top w:val="nil"/>
              <w:bottom w:val="nil"/>
              <w:right w:val="single" w:sz="6" w:space="0" w:color="auto"/>
            </w:tcBorders>
          </w:tcPr>
          <w:p w14:paraId="35A4FD8C"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4.</w:t>
            </w:r>
          </w:p>
        </w:tc>
        <w:tc>
          <w:tcPr>
            <w:tcW w:w="3403" w:type="dxa"/>
            <w:tcBorders>
              <w:top w:val="nil"/>
              <w:bottom w:val="nil"/>
              <w:right w:val="single" w:sz="6" w:space="0" w:color="auto"/>
            </w:tcBorders>
          </w:tcPr>
          <w:p w14:paraId="159FB289"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Источник финансирования</w:t>
            </w:r>
          </w:p>
        </w:tc>
        <w:tc>
          <w:tcPr>
            <w:tcW w:w="5953" w:type="dxa"/>
            <w:gridSpan w:val="3"/>
            <w:tcBorders>
              <w:top w:val="nil"/>
              <w:left w:val="nil"/>
              <w:bottom w:val="nil"/>
            </w:tcBorders>
          </w:tcPr>
          <w:p w14:paraId="2A9100F8" w14:textId="77777777" w:rsidR="009A3EEC" w:rsidRPr="00755D74" w:rsidRDefault="009A3EEC" w:rsidP="00A2084A">
            <w:pPr>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Собственные средства ПАО «Башинформсвязь»</w:t>
            </w:r>
          </w:p>
        </w:tc>
      </w:tr>
      <w:tr w:rsidR="009A3EEC" w:rsidRPr="00755D74" w14:paraId="2C8A191D" w14:textId="77777777" w:rsidTr="00817C73">
        <w:tc>
          <w:tcPr>
            <w:tcW w:w="735" w:type="dxa"/>
            <w:gridSpan w:val="2"/>
            <w:tcBorders>
              <w:top w:val="single" w:sz="6" w:space="0" w:color="auto"/>
              <w:bottom w:val="single" w:sz="6" w:space="0" w:color="auto"/>
              <w:right w:val="single" w:sz="6" w:space="0" w:color="auto"/>
            </w:tcBorders>
          </w:tcPr>
          <w:p w14:paraId="619E19E2"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5.</w:t>
            </w:r>
          </w:p>
        </w:tc>
        <w:tc>
          <w:tcPr>
            <w:tcW w:w="3403" w:type="dxa"/>
            <w:tcBorders>
              <w:top w:val="single" w:sz="6" w:space="0" w:color="auto"/>
              <w:bottom w:val="single" w:sz="6" w:space="0" w:color="auto"/>
              <w:right w:val="single" w:sz="6" w:space="0" w:color="auto"/>
            </w:tcBorders>
          </w:tcPr>
          <w:p w14:paraId="0953D8DC"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Расчетная стоимость строительства</w:t>
            </w:r>
          </w:p>
        </w:tc>
        <w:tc>
          <w:tcPr>
            <w:tcW w:w="5953" w:type="dxa"/>
            <w:gridSpan w:val="3"/>
            <w:tcBorders>
              <w:top w:val="single" w:sz="6" w:space="0" w:color="auto"/>
              <w:left w:val="nil"/>
              <w:bottom w:val="single" w:sz="6" w:space="0" w:color="auto"/>
            </w:tcBorders>
          </w:tcPr>
          <w:p w14:paraId="70B316A8" w14:textId="77777777" w:rsidR="009A3EEC" w:rsidRPr="000D4AF6" w:rsidRDefault="009A3EEC" w:rsidP="00A2084A">
            <w:pPr>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 xml:space="preserve">Стоимость работ </w:t>
            </w:r>
            <w:r w:rsidRPr="00A34F78">
              <w:rPr>
                <w:rFonts w:ascii="Times New Roman" w:eastAsia="Times New Roman" w:hAnsi="Times New Roman" w:cs="Times New Roman"/>
                <w:sz w:val="24"/>
                <w:szCs w:val="24"/>
                <w:lang w:eastAsia="ru-RU"/>
              </w:rPr>
              <w:t>(включая проектно-изыскательские работы, материалы и перебазировку строительной техники):</w:t>
            </w:r>
            <w:r w:rsidRPr="000D4AF6">
              <w:rPr>
                <w:rFonts w:ascii="Times New Roman" w:eastAsia="Times New Roman" w:hAnsi="Times New Roman" w:cs="Times New Roman"/>
                <w:sz w:val="24"/>
                <w:szCs w:val="24"/>
                <w:lang w:eastAsia="ru-RU"/>
              </w:rPr>
              <w:t xml:space="preserve"> </w:t>
            </w:r>
          </w:p>
          <w:p w14:paraId="4D557B4D" w14:textId="379835B4" w:rsidR="00817C73" w:rsidRDefault="009A3EEC" w:rsidP="00A2084A">
            <w:pPr>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 xml:space="preserve">составляет </w:t>
            </w:r>
            <w:r w:rsidR="00817C73" w:rsidRPr="00817C73">
              <w:rPr>
                <w:rFonts w:ascii="Times New Roman" w:eastAsia="Times New Roman" w:hAnsi="Times New Roman" w:cs="Times New Roman"/>
                <w:sz w:val="24"/>
                <w:szCs w:val="24"/>
                <w:lang w:eastAsia="ru-RU"/>
              </w:rPr>
              <w:t>__________ (__________)</w:t>
            </w:r>
            <w:r w:rsidR="00817C73">
              <w:rPr>
                <w:rFonts w:ascii="Times New Roman" w:eastAsia="Times New Roman" w:hAnsi="Times New Roman" w:cs="Times New Roman"/>
                <w:sz w:val="24"/>
                <w:szCs w:val="24"/>
                <w:lang w:eastAsia="ru-RU"/>
              </w:rPr>
              <w:t xml:space="preserve"> с учетом</w:t>
            </w:r>
            <w:r w:rsidR="00817C73" w:rsidRPr="00817C73">
              <w:rPr>
                <w:rFonts w:ascii="Times New Roman" w:eastAsia="Times New Roman" w:hAnsi="Times New Roman" w:cs="Times New Roman"/>
                <w:sz w:val="24"/>
                <w:szCs w:val="24"/>
                <w:lang w:eastAsia="ru-RU"/>
              </w:rPr>
              <w:t xml:space="preserve"> НДС</w:t>
            </w:r>
            <w:r w:rsidR="00817C73">
              <w:rPr>
                <w:rFonts w:ascii="Times New Roman" w:eastAsia="Times New Roman" w:hAnsi="Times New Roman" w:cs="Times New Roman"/>
                <w:sz w:val="24"/>
                <w:szCs w:val="24"/>
                <w:lang w:eastAsia="ru-RU"/>
              </w:rPr>
              <w:t xml:space="preserve"> 20%,</w:t>
            </w:r>
          </w:p>
          <w:p w14:paraId="217927B7" w14:textId="63681F3F" w:rsidR="009A3EEC" w:rsidRDefault="009A3EEC" w:rsidP="00A208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w:t>
            </w:r>
            <w:r w:rsidRPr="00755D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w:t>
            </w:r>
            <w:r w:rsidRPr="00755D7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без</w:t>
            </w:r>
            <w:r w:rsidRPr="00755D74">
              <w:rPr>
                <w:rFonts w:ascii="Times New Roman" w:eastAsia="Times New Roman" w:hAnsi="Times New Roman" w:cs="Times New Roman"/>
                <w:sz w:val="24"/>
                <w:szCs w:val="24"/>
                <w:lang w:eastAsia="ru-RU"/>
              </w:rPr>
              <w:t xml:space="preserve"> учет</w:t>
            </w:r>
            <w:r>
              <w:rPr>
                <w:rFonts w:ascii="Times New Roman" w:eastAsia="Times New Roman" w:hAnsi="Times New Roman" w:cs="Times New Roman"/>
                <w:sz w:val="24"/>
                <w:szCs w:val="24"/>
                <w:lang w:eastAsia="ru-RU"/>
              </w:rPr>
              <w:t>а</w:t>
            </w:r>
            <w:r w:rsidRPr="00755D74">
              <w:rPr>
                <w:rFonts w:ascii="Times New Roman" w:eastAsia="Times New Roman" w:hAnsi="Times New Roman" w:cs="Times New Roman"/>
                <w:sz w:val="24"/>
                <w:szCs w:val="24"/>
                <w:lang w:eastAsia="ru-RU"/>
              </w:rPr>
              <w:t xml:space="preserve"> НДС; </w:t>
            </w:r>
          </w:p>
          <w:p w14:paraId="3FF5548C" w14:textId="77777777" w:rsidR="009A3EEC" w:rsidRPr="00755D74" w:rsidRDefault="009A3EEC" w:rsidP="00A2084A">
            <w:pPr>
              <w:spacing w:after="0" w:line="240" w:lineRule="auto"/>
              <w:jc w:val="both"/>
              <w:rPr>
                <w:rFonts w:ascii="Times New Roman" w:eastAsia="Times New Roman" w:hAnsi="Times New Roman" w:cs="Times New Roman"/>
                <w:sz w:val="24"/>
                <w:szCs w:val="24"/>
                <w:lang w:eastAsia="ru-RU"/>
              </w:rPr>
            </w:pPr>
          </w:p>
          <w:p w14:paraId="41B95A1F" w14:textId="77777777" w:rsidR="009A3EEC" w:rsidRDefault="009A3EEC" w:rsidP="00A208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п</w:t>
            </w:r>
            <w:r w:rsidRPr="000D4AF6">
              <w:rPr>
                <w:rFonts w:ascii="Times New Roman" w:eastAsia="Times New Roman" w:hAnsi="Times New Roman" w:cs="Times New Roman"/>
                <w:sz w:val="24"/>
                <w:szCs w:val="24"/>
                <w:lang w:eastAsia="ru-RU"/>
              </w:rPr>
              <w:t>ереход</w:t>
            </w:r>
            <w:r>
              <w:rPr>
                <w:rFonts w:ascii="Times New Roman" w:eastAsia="Times New Roman" w:hAnsi="Times New Roman" w:cs="Times New Roman"/>
                <w:sz w:val="24"/>
                <w:szCs w:val="24"/>
                <w:lang w:eastAsia="ru-RU"/>
              </w:rPr>
              <w:t>а</w:t>
            </w:r>
            <w:r w:rsidRPr="000D4AF6">
              <w:rPr>
                <w:rFonts w:ascii="Times New Roman" w:eastAsia="Times New Roman" w:hAnsi="Times New Roman" w:cs="Times New Roman"/>
                <w:sz w:val="24"/>
                <w:szCs w:val="24"/>
                <w:lang w:eastAsia="ru-RU"/>
              </w:rPr>
              <w:t xml:space="preserve"> методом ГНБ одной трубой (полный комплекс работ)</w:t>
            </w:r>
            <w:r>
              <w:rPr>
                <w:rFonts w:ascii="Times New Roman" w:eastAsia="Times New Roman" w:hAnsi="Times New Roman" w:cs="Times New Roman"/>
                <w:sz w:val="24"/>
                <w:szCs w:val="24"/>
                <w:lang w:eastAsia="ru-RU"/>
              </w:rPr>
              <w:t>:</w:t>
            </w:r>
          </w:p>
          <w:p w14:paraId="7EC33A3D" w14:textId="562FA164" w:rsidR="009A3EEC" w:rsidRPr="00817C73" w:rsidRDefault="009A3EEC" w:rsidP="00A2084A">
            <w:pPr>
              <w:spacing w:after="0" w:line="240" w:lineRule="auto"/>
              <w:rPr>
                <w:rFonts w:ascii="Times New Roman" w:eastAsia="Times New Roman" w:hAnsi="Times New Roman" w:cs="Times New Roman"/>
                <w:color w:val="808080" w:themeColor="background1" w:themeShade="80"/>
                <w:sz w:val="24"/>
                <w:szCs w:val="24"/>
                <w:lang w:eastAsia="ru-RU"/>
              </w:rPr>
            </w:pPr>
            <w:r w:rsidRPr="000D4A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трубой </w:t>
            </w:r>
            <w:r>
              <w:rPr>
                <w:rFonts w:ascii="Times New Roman" w:eastAsia="Times New Roman" w:hAnsi="Times New Roman" w:cs="Times New Roman"/>
                <w:sz w:val="24"/>
                <w:szCs w:val="24"/>
                <w:lang w:val="en-US" w:eastAsia="ru-RU"/>
              </w:rPr>
              <w:t>D</w:t>
            </w:r>
            <w:r>
              <w:rPr>
                <w:rFonts w:ascii="Times New Roman" w:eastAsia="Times New Roman" w:hAnsi="Times New Roman" w:cs="Times New Roman"/>
                <w:sz w:val="24"/>
                <w:szCs w:val="24"/>
                <w:lang w:eastAsia="ru-RU"/>
              </w:rPr>
              <w:t xml:space="preserve"> </w:t>
            </w:r>
            <w:r w:rsidRPr="00CB63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B63E2">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мм – _________</w:t>
            </w:r>
            <w:r w:rsidR="00817C73">
              <w:rPr>
                <w:rFonts w:ascii="Times New Roman" w:eastAsia="Times New Roman" w:hAnsi="Times New Roman" w:cs="Times New Roman"/>
                <w:sz w:val="24"/>
                <w:szCs w:val="24"/>
                <w:lang w:eastAsia="ru-RU"/>
              </w:rPr>
              <w:t>руб. (</w:t>
            </w:r>
            <w:r w:rsidR="00817C73" w:rsidRPr="00817C73">
              <w:rPr>
                <w:rFonts w:ascii="Times New Roman" w:eastAsia="Times New Roman" w:hAnsi="Times New Roman" w:cs="Times New Roman"/>
                <w:color w:val="808080" w:themeColor="background1" w:themeShade="80"/>
                <w:sz w:val="24"/>
                <w:szCs w:val="24"/>
                <w:lang w:eastAsia="ru-RU"/>
              </w:rPr>
              <w:t>с НДС, без НДС – указать)</w:t>
            </w:r>
          </w:p>
          <w:p w14:paraId="229E3457" w14:textId="444B8A61" w:rsidR="009A3EEC" w:rsidRPr="00817C73" w:rsidRDefault="009A3EEC" w:rsidP="00A2084A">
            <w:pPr>
              <w:spacing w:after="0" w:line="240" w:lineRule="auto"/>
              <w:rPr>
                <w:rFonts w:ascii="Times New Roman" w:eastAsia="Times New Roman" w:hAnsi="Times New Roman" w:cs="Times New Roman"/>
                <w:i/>
                <w:color w:val="808080" w:themeColor="background1" w:themeShade="80"/>
                <w:sz w:val="24"/>
                <w:szCs w:val="24"/>
                <w:lang w:eastAsia="ru-RU"/>
              </w:rPr>
            </w:pPr>
            <w:r>
              <w:rPr>
                <w:rFonts w:ascii="Times New Roman" w:eastAsia="Times New Roman" w:hAnsi="Times New Roman" w:cs="Times New Roman"/>
                <w:sz w:val="24"/>
                <w:szCs w:val="24"/>
                <w:lang w:eastAsia="ru-RU"/>
              </w:rPr>
              <w:t xml:space="preserve"> - трубой </w:t>
            </w:r>
            <w:r>
              <w:rPr>
                <w:rFonts w:ascii="Times New Roman" w:eastAsia="Times New Roman" w:hAnsi="Times New Roman" w:cs="Times New Roman"/>
                <w:sz w:val="24"/>
                <w:szCs w:val="24"/>
                <w:lang w:val="en-US" w:eastAsia="ru-RU"/>
              </w:rPr>
              <w:t>D</w:t>
            </w:r>
            <w:r>
              <w:rPr>
                <w:rFonts w:ascii="Times New Roman" w:eastAsia="Times New Roman" w:hAnsi="Times New Roman" w:cs="Times New Roman"/>
                <w:sz w:val="24"/>
                <w:szCs w:val="24"/>
                <w:lang w:eastAsia="ru-RU"/>
              </w:rPr>
              <w:t xml:space="preserve"> </w:t>
            </w:r>
            <w:r w:rsidRPr="00CB63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110мм – __________</w:t>
            </w:r>
            <w:r w:rsidR="00817C73">
              <w:rPr>
                <w:rFonts w:ascii="Times New Roman" w:eastAsia="Times New Roman" w:hAnsi="Times New Roman" w:cs="Times New Roman"/>
                <w:sz w:val="24"/>
                <w:szCs w:val="24"/>
                <w:lang w:eastAsia="ru-RU"/>
              </w:rPr>
              <w:t xml:space="preserve"> руб. </w:t>
            </w:r>
            <w:r w:rsidR="00817C73" w:rsidRPr="00817C73">
              <w:rPr>
                <w:rFonts w:ascii="Times New Roman" w:eastAsia="Times New Roman" w:hAnsi="Times New Roman" w:cs="Times New Roman"/>
                <w:i/>
                <w:color w:val="808080" w:themeColor="background1" w:themeShade="80"/>
                <w:sz w:val="24"/>
                <w:szCs w:val="24"/>
                <w:lang w:eastAsia="ru-RU"/>
              </w:rPr>
              <w:t>(с НДС, без НДС – указать)</w:t>
            </w:r>
          </w:p>
          <w:p w14:paraId="2A4AC2F3" w14:textId="77777777" w:rsidR="009A3EEC" w:rsidRDefault="009A3EEC" w:rsidP="00A2084A">
            <w:pPr>
              <w:spacing w:after="0" w:line="240" w:lineRule="auto"/>
              <w:rPr>
                <w:rFonts w:ascii="Times New Roman" w:eastAsia="Times New Roman" w:hAnsi="Times New Roman" w:cs="Times New Roman"/>
                <w:sz w:val="24"/>
                <w:szCs w:val="24"/>
                <w:lang w:eastAsia="ru-RU"/>
              </w:rPr>
            </w:pPr>
          </w:p>
          <w:p w14:paraId="1125B9D9" w14:textId="77777777" w:rsidR="009A3EEC" w:rsidRDefault="009A3EEC" w:rsidP="00A2084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п</w:t>
            </w:r>
            <w:r w:rsidRPr="000D4AF6">
              <w:rPr>
                <w:rFonts w:ascii="Times New Roman" w:eastAsia="Times New Roman" w:hAnsi="Times New Roman" w:cs="Times New Roman"/>
                <w:sz w:val="24"/>
                <w:szCs w:val="24"/>
                <w:lang w:eastAsia="ru-RU"/>
              </w:rPr>
              <w:t>ереход</w:t>
            </w:r>
            <w:r>
              <w:rPr>
                <w:rFonts w:ascii="Times New Roman" w:eastAsia="Times New Roman" w:hAnsi="Times New Roman" w:cs="Times New Roman"/>
                <w:sz w:val="24"/>
                <w:szCs w:val="24"/>
                <w:lang w:eastAsia="ru-RU"/>
              </w:rPr>
              <w:t>а</w:t>
            </w:r>
            <w:r w:rsidRPr="000D4AF6">
              <w:rPr>
                <w:rFonts w:ascii="Times New Roman" w:eastAsia="Times New Roman" w:hAnsi="Times New Roman" w:cs="Times New Roman"/>
                <w:sz w:val="24"/>
                <w:szCs w:val="24"/>
                <w:lang w:eastAsia="ru-RU"/>
              </w:rPr>
              <w:t xml:space="preserve"> методом ГНБ </w:t>
            </w:r>
            <w:r>
              <w:rPr>
                <w:rFonts w:ascii="Times New Roman" w:eastAsia="Times New Roman" w:hAnsi="Times New Roman" w:cs="Times New Roman"/>
                <w:sz w:val="24"/>
                <w:szCs w:val="24"/>
                <w:lang w:eastAsia="ru-RU"/>
              </w:rPr>
              <w:t>двумя</w:t>
            </w:r>
            <w:r w:rsidRPr="000D4AF6">
              <w:rPr>
                <w:rFonts w:ascii="Times New Roman" w:eastAsia="Times New Roman" w:hAnsi="Times New Roman" w:cs="Times New Roman"/>
                <w:sz w:val="24"/>
                <w:szCs w:val="24"/>
                <w:lang w:eastAsia="ru-RU"/>
              </w:rPr>
              <w:t xml:space="preserve"> труб</w:t>
            </w:r>
            <w:r>
              <w:rPr>
                <w:rFonts w:ascii="Times New Roman" w:eastAsia="Times New Roman" w:hAnsi="Times New Roman" w:cs="Times New Roman"/>
                <w:sz w:val="24"/>
                <w:szCs w:val="24"/>
                <w:lang w:eastAsia="ru-RU"/>
              </w:rPr>
              <w:t>ами</w:t>
            </w:r>
            <w:r w:rsidRPr="000D4AF6">
              <w:rPr>
                <w:rFonts w:ascii="Times New Roman" w:eastAsia="Times New Roman" w:hAnsi="Times New Roman" w:cs="Times New Roman"/>
                <w:sz w:val="24"/>
                <w:szCs w:val="24"/>
                <w:lang w:eastAsia="ru-RU"/>
              </w:rPr>
              <w:t xml:space="preserve"> (полный комплекс работ)</w:t>
            </w:r>
            <w:r>
              <w:rPr>
                <w:rFonts w:ascii="Times New Roman" w:eastAsia="Times New Roman" w:hAnsi="Times New Roman" w:cs="Times New Roman"/>
                <w:sz w:val="24"/>
                <w:szCs w:val="24"/>
                <w:lang w:eastAsia="ru-RU"/>
              </w:rPr>
              <w:t>:</w:t>
            </w:r>
          </w:p>
          <w:p w14:paraId="6F577DF0" w14:textId="5B311364" w:rsidR="009A3EEC" w:rsidRPr="00817C73" w:rsidRDefault="009A3EEC" w:rsidP="00A2084A">
            <w:pPr>
              <w:spacing w:after="0" w:line="240" w:lineRule="auto"/>
              <w:rPr>
                <w:rFonts w:ascii="Times New Roman" w:eastAsia="Times New Roman" w:hAnsi="Times New Roman" w:cs="Times New Roman"/>
                <w:i/>
                <w:color w:val="808080" w:themeColor="background1" w:themeShade="80"/>
                <w:sz w:val="24"/>
                <w:szCs w:val="24"/>
                <w:lang w:eastAsia="ru-RU"/>
              </w:rPr>
            </w:pPr>
            <w:r w:rsidRPr="000D4A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трубой </w:t>
            </w:r>
            <w:r>
              <w:rPr>
                <w:rFonts w:ascii="Times New Roman" w:eastAsia="Times New Roman" w:hAnsi="Times New Roman" w:cs="Times New Roman"/>
                <w:sz w:val="24"/>
                <w:szCs w:val="24"/>
                <w:lang w:val="en-US" w:eastAsia="ru-RU"/>
              </w:rPr>
              <w:t>D</w:t>
            </w:r>
            <w:r>
              <w:rPr>
                <w:rFonts w:ascii="Times New Roman" w:eastAsia="Times New Roman" w:hAnsi="Times New Roman" w:cs="Times New Roman"/>
                <w:sz w:val="24"/>
                <w:szCs w:val="24"/>
                <w:lang w:eastAsia="ru-RU"/>
              </w:rPr>
              <w:t xml:space="preserve"> </w:t>
            </w:r>
            <w:r w:rsidRPr="00CB63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B63E2">
              <w:rPr>
                <w:rFonts w:ascii="Times New Roman" w:eastAsia="Times New Roman" w:hAnsi="Times New Roman" w:cs="Times New Roman"/>
                <w:sz w:val="24"/>
                <w:szCs w:val="24"/>
                <w:lang w:eastAsia="ru-RU"/>
              </w:rPr>
              <w:t>63</w:t>
            </w:r>
            <w:r>
              <w:rPr>
                <w:rFonts w:ascii="Times New Roman" w:eastAsia="Times New Roman" w:hAnsi="Times New Roman" w:cs="Times New Roman"/>
                <w:sz w:val="24"/>
                <w:szCs w:val="24"/>
                <w:lang w:eastAsia="ru-RU"/>
              </w:rPr>
              <w:t>мм – __________</w:t>
            </w:r>
            <w:r w:rsidR="00817C73">
              <w:t xml:space="preserve"> </w:t>
            </w:r>
            <w:r w:rsidR="00817C73" w:rsidRPr="00817C73">
              <w:rPr>
                <w:rFonts w:ascii="Times New Roman" w:eastAsia="Times New Roman" w:hAnsi="Times New Roman" w:cs="Times New Roman"/>
                <w:sz w:val="24"/>
                <w:szCs w:val="24"/>
                <w:lang w:eastAsia="ru-RU"/>
              </w:rPr>
              <w:t>руб</w:t>
            </w:r>
            <w:r w:rsidR="00817C73" w:rsidRPr="00817C73">
              <w:rPr>
                <w:rFonts w:ascii="Times New Roman" w:eastAsia="Times New Roman" w:hAnsi="Times New Roman" w:cs="Times New Roman"/>
                <w:i/>
                <w:color w:val="808080" w:themeColor="background1" w:themeShade="80"/>
                <w:sz w:val="24"/>
                <w:szCs w:val="24"/>
                <w:lang w:eastAsia="ru-RU"/>
              </w:rPr>
              <w:t>.( с НДС, без НДС – указать)</w:t>
            </w:r>
          </w:p>
          <w:p w14:paraId="0A8764AA" w14:textId="02CB4A4B" w:rsidR="009A3EEC" w:rsidRPr="00817C73" w:rsidRDefault="009A3EEC" w:rsidP="00A2084A">
            <w:pPr>
              <w:spacing w:after="0" w:line="240" w:lineRule="auto"/>
              <w:rPr>
                <w:rFonts w:ascii="Times New Roman" w:eastAsia="Times New Roman" w:hAnsi="Times New Roman" w:cs="Times New Roman"/>
                <w:i/>
                <w:color w:val="808080" w:themeColor="background1" w:themeShade="80"/>
                <w:sz w:val="24"/>
                <w:szCs w:val="24"/>
                <w:lang w:eastAsia="ru-RU"/>
              </w:rPr>
            </w:pPr>
            <w:r>
              <w:rPr>
                <w:rFonts w:ascii="Times New Roman" w:eastAsia="Times New Roman" w:hAnsi="Times New Roman" w:cs="Times New Roman"/>
                <w:sz w:val="24"/>
                <w:szCs w:val="24"/>
                <w:lang w:eastAsia="ru-RU"/>
              </w:rPr>
              <w:t xml:space="preserve"> - трубой </w:t>
            </w:r>
            <w:r>
              <w:rPr>
                <w:rFonts w:ascii="Times New Roman" w:eastAsia="Times New Roman" w:hAnsi="Times New Roman" w:cs="Times New Roman"/>
                <w:sz w:val="24"/>
                <w:szCs w:val="24"/>
                <w:lang w:val="en-US" w:eastAsia="ru-RU"/>
              </w:rPr>
              <w:t>D</w:t>
            </w:r>
            <w:r>
              <w:rPr>
                <w:rFonts w:ascii="Times New Roman" w:eastAsia="Times New Roman" w:hAnsi="Times New Roman" w:cs="Times New Roman"/>
                <w:sz w:val="24"/>
                <w:szCs w:val="24"/>
                <w:lang w:eastAsia="ru-RU"/>
              </w:rPr>
              <w:t xml:space="preserve"> </w:t>
            </w:r>
            <w:r w:rsidRPr="00CB63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110мм – ____________</w:t>
            </w:r>
            <w:r w:rsidR="00817C73">
              <w:t xml:space="preserve"> </w:t>
            </w:r>
            <w:r w:rsidR="00817C73" w:rsidRPr="00817C73">
              <w:rPr>
                <w:rFonts w:ascii="Times New Roman" w:eastAsia="Times New Roman" w:hAnsi="Times New Roman" w:cs="Times New Roman"/>
                <w:sz w:val="24"/>
                <w:szCs w:val="24"/>
                <w:lang w:eastAsia="ru-RU"/>
              </w:rPr>
              <w:t>руб.</w:t>
            </w:r>
            <w:r w:rsidR="00817C73">
              <w:rPr>
                <w:rFonts w:ascii="Times New Roman" w:eastAsia="Times New Roman" w:hAnsi="Times New Roman" w:cs="Times New Roman"/>
                <w:sz w:val="24"/>
                <w:szCs w:val="24"/>
                <w:lang w:eastAsia="ru-RU"/>
              </w:rPr>
              <w:t xml:space="preserve"> </w:t>
            </w:r>
            <w:r w:rsidR="00817C73" w:rsidRPr="00817C73">
              <w:rPr>
                <w:rFonts w:ascii="Times New Roman" w:eastAsia="Times New Roman" w:hAnsi="Times New Roman" w:cs="Times New Roman"/>
                <w:i/>
                <w:color w:val="808080" w:themeColor="background1" w:themeShade="80"/>
                <w:sz w:val="24"/>
                <w:szCs w:val="24"/>
                <w:lang w:eastAsia="ru-RU"/>
              </w:rPr>
              <w:t>( с НДС, без НДС – указать)</w:t>
            </w:r>
          </w:p>
          <w:p w14:paraId="072D86A2" w14:textId="77777777" w:rsidR="009A3EEC" w:rsidRDefault="009A3EEC" w:rsidP="00A2084A">
            <w:pPr>
              <w:spacing w:after="0" w:line="240" w:lineRule="auto"/>
              <w:rPr>
                <w:rFonts w:ascii="Times New Roman" w:eastAsia="Times New Roman" w:hAnsi="Times New Roman" w:cs="Times New Roman"/>
                <w:sz w:val="24"/>
                <w:szCs w:val="24"/>
                <w:lang w:eastAsia="ru-RU"/>
              </w:rPr>
            </w:pPr>
          </w:p>
          <w:p w14:paraId="7892A327"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Стоимость выдачи технических условий на пересечение сторонних коммуникаций заказчик оплачивает отдельно.</w:t>
            </w:r>
          </w:p>
        </w:tc>
      </w:tr>
      <w:tr w:rsidR="009A3EEC" w:rsidRPr="00755D74" w14:paraId="6D93C26D" w14:textId="77777777" w:rsidTr="00817C73">
        <w:trPr>
          <w:trHeight w:val="411"/>
        </w:trPr>
        <w:tc>
          <w:tcPr>
            <w:tcW w:w="735" w:type="dxa"/>
            <w:gridSpan w:val="2"/>
            <w:tcBorders>
              <w:top w:val="single" w:sz="6" w:space="0" w:color="auto"/>
              <w:bottom w:val="single" w:sz="6" w:space="0" w:color="auto"/>
              <w:right w:val="single" w:sz="6" w:space="0" w:color="auto"/>
            </w:tcBorders>
          </w:tcPr>
          <w:p w14:paraId="48F23072"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6.</w:t>
            </w:r>
          </w:p>
        </w:tc>
        <w:tc>
          <w:tcPr>
            <w:tcW w:w="3403" w:type="dxa"/>
            <w:tcBorders>
              <w:top w:val="single" w:sz="6" w:space="0" w:color="auto"/>
              <w:bottom w:val="single" w:sz="6" w:space="0" w:color="auto"/>
              <w:right w:val="single" w:sz="6" w:space="0" w:color="auto"/>
            </w:tcBorders>
          </w:tcPr>
          <w:p w14:paraId="0E396720"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Способ строительства</w:t>
            </w:r>
          </w:p>
        </w:tc>
        <w:tc>
          <w:tcPr>
            <w:tcW w:w="5953" w:type="dxa"/>
            <w:gridSpan w:val="3"/>
            <w:tcBorders>
              <w:top w:val="single" w:sz="6" w:space="0" w:color="auto"/>
              <w:left w:val="nil"/>
              <w:bottom w:val="single" w:sz="6" w:space="0" w:color="auto"/>
            </w:tcBorders>
          </w:tcPr>
          <w:p w14:paraId="4B35E4B5" w14:textId="77777777" w:rsidR="009A3EEC" w:rsidRPr="00755D74" w:rsidRDefault="009A3EEC" w:rsidP="00A2084A">
            <w:pPr>
              <w:tabs>
                <w:tab w:val="left" w:pos="743"/>
              </w:tabs>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Подрядный</w:t>
            </w:r>
          </w:p>
        </w:tc>
      </w:tr>
      <w:tr w:rsidR="009A3EEC" w:rsidRPr="00755D74" w14:paraId="5F605FB3" w14:textId="77777777" w:rsidTr="00817C73">
        <w:tc>
          <w:tcPr>
            <w:tcW w:w="735" w:type="dxa"/>
            <w:gridSpan w:val="2"/>
            <w:tcBorders>
              <w:top w:val="single" w:sz="6" w:space="0" w:color="auto"/>
              <w:bottom w:val="single" w:sz="6" w:space="0" w:color="auto"/>
              <w:right w:val="single" w:sz="6" w:space="0" w:color="auto"/>
            </w:tcBorders>
          </w:tcPr>
          <w:p w14:paraId="5896C529"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7.</w:t>
            </w:r>
          </w:p>
        </w:tc>
        <w:tc>
          <w:tcPr>
            <w:tcW w:w="3403" w:type="dxa"/>
            <w:tcBorders>
              <w:top w:val="single" w:sz="6" w:space="0" w:color="auto"/>
              <w:bottom w:val="single" w:sz="6" w:space="0" w:color="auto"/>
              <w:right w:val="single" w:sz="6" w:space="0" w:color="auto"/>
            </w:tcBorders>
          </w:tcPr>
          <w:p w14:paraId="2B168F96"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Наименование подрядной организации</w:t>
            </w:r>
          </w:p>
        </w:tc>
        <w:tc>
          <w:tcPr>
            <w:tcW w:w="5953" w:type="dxa"/>
            <w:gridSpan w:val="3"/>
            <w:tcBorders>
              <w:top w:val="single" w:sz="6" w:space="0" w:color="auto"/>
              <w:left w:val="nil"/>
              <w:bottom w:val="single" w:sz="6" w:space="0" w:color="auto"/>
            </w:tcBorders>
          </w:tcPr>
          <w:p w14:paraId="1B8F313B" w14:textId="77777777" w:rsidR="009A3EEC" w:rsidRPr="00755D74" w:rsidRDefault="009A3EEC" w:rsidP="00A2084A">
            <w:pPr>
              <w:tabs>
                <w:tab w:val="left" w:pos="743"/>
              </w:tabs>
              <w:spacing w:after="0" w:line="240" w:lineRule="auto"/>
              <w:jc w:val="both"/>
              <w:rPr>
                <w:rFonts w:ascii="Times New Roman" w:eastAsia="Times New Roman" w:hAnsi="Times New Roman" w:cs="Times New Roman"/>
                <w:sz w:val="24"/>
                <w:szCs w:val="24"/>
                <w:lang w:eastAsia="ru-RU"/>
              </w:rPr>
            </w:pPr>
          </w:p>
        </w:tc>
      </w:tr>
      <w:tr w:rsidR="009A3EEC" w:rsidRPr="00755D74" w14:paraId="3D05A1FB" w14:textId="77777777" w:rsidTr="00817C73">
        <w:trPr>
          <w:trHeight w:val="826"/>
        </w:trPr>
        <w:tc>
          <w:tcPr>
            <w:tcW w:w="735" w:type="dxa"/>
            <w:gridSpan w:val="2"/>
            <w:tcBorders>
              <w:top w:val="single" w:sz="6" w:space="0" w:color="auto"/>
              <w:bottom w:val="single" w:sz="6" w:space="0" w:color="auto"/>
              <w:right w:val="single" w:sz="6" w:space="0" w:color="auto"/>
            </w:tcBorders>
          </w:tcPr>
          <w:p w14:paraId="0F4449DF" w14:textId="77777777" w:rsidR="009A3EEC" w:rsidRPr="00755D74" w:rsidRDefault="009A3EEC" w:rsidP="00A208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55D74">
              <w:rPr>
                <w:rFonts w:ascii="Times New Roman" w:eastAsia="Times New Roman"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49D29C72" w14:textId="77777777" w:rsidR="009A3EEC" w:rsidRPr="00755D74" w:rsidRDefault="009A3EEC" w:rsidP="00A2084A">
            <w:pPr>
              <w:spacing w:after="0" w:line="240" w:lineRule="auto"/>
              <w:ind w:left="34"/>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Охрана труда</w:t>
            </w:r>
          </w:p>
          <w:p w14:paraId="2FC8903D" w14:textId="77777777" w:rsidR="009A3EEC" w:rsidRPr="00755D74" w:rsidRDefault="009A3EEC" w:rsidP="00A2084A">
            <w:pPr>
              <w:spacing w:after="0" w:line="240" w:lineRule="auto"/>
              <w:ind w:left="744"/>
              <w:rPr>
                <w:rFonts w:ascii="Times New Roman" w:eastAsia="Times New Roman" w:hAnsi="Times New Roman" w:cs="Times New Roman"/>
                <w:sz w:val="24"/>
                <w:szCs w:val="24"/>
                <w:lang w:eastAsia="ru-RU"/>
              </w:rPr>
            </w:pPr>
          </w:p>
        </w:tc>
        <w:tc>
          <w:tcPr>
            <w:tcW w:w="5953" w:type="dxa"/>
            <w:gridSpan w:val="3"/>
            <w:tcBorders>
              <w:top w:val="single" w:sz="6" w:space="0" w:color="auto"/>
              <w:left w:val="nil"/>
              <w:bottom w:val="single" w:sz="6" w:space="0" w:color="auto"/>
            </w:tcBorders>
          </w:tcPr>
          <w:p w14:paraId="3C52514C" w14:textId="77777777" w:rsidR="009A3EEC" w:rsidRPr="00755D74" w:rsidRDefault="009A3EEC" w:rsidP="00A2084A">
            <w:pPr>
              <w:spacing w:before="120"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Предусмотреть необходимые мероприятия по охране труда и технике безопасности, выполнив соответствующие расчёты.</w:t>
            </w:r>
          </w:p>
        </w:tc>
      </w:tr>
      <w:tr w:rsidR="009A3EEC" w:rsidRPr="00755D74" w14:paraId="1CCDAD0B" w14:textId="77777777" w:rsidTr="00817C73">
        <w:trPr>
          <w:trHeight w:val="1019"/>
        </w:trPr>
        <w:tc>
          <w:tcPr>
            <w:tcW w:w="735" w:type="dxa"/>
            <w:gridSpan w:val="2"/>
            <w:tcBorders>
              <w:top w:val="single" w:sz="6" w:space="0" w:color="auto"/>
              <w:bottom w:val="single" w:sz="6" w:space="0" w:color="auto"/>
              <w:right w:val="single" w:sz="6" w:space="0" w:color="auto"/>
            </w:tcBorders>
          </w:tcPr>
          <w:p w14:paraId="1C23FE11" w14:textId="77777777" w:rsidR="009A3EEC" w:rsidRPr="00755D74" w:rsidRDefault="009A3EEC" w:rsidP="00A2084A">
            <w:pPr>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755D74">
              <w:rPr>
                <w:rFonts w:ascii="Times New Roman" w:eastAsia="Times New Roman"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2BD68A86" w14:textId="77777777" w:rsidR="009A3EEC" w:rsidRPr="00755D74" w:rsidRDefault="009A3EEC" w:rsidP="00A2084A">
            <w:pPr>
              <w:spacing w:after="0" w:line="240" w:lineRule="auto"/>
              <w:ind w:left="34"/>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Охрана окружающей среды</w:t>
            </w:r>
          </w:p>
          <w:p w14:paraId="608D00EF"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p>
        </w:tc>
        <w:tc>
          <w:tcPr>
            <w:tcW w:w="5953" w:type="dxa"/>
            <w:gridSpan w:val="3"/>
            <w:tcBorders>
              <w:top w:val="single" w:sz="6" w:space="0" w:color="auto"/>
              <w:left w:val="nil"/>
              <w:bottom w:val="single" w:sz="6" w:space="0" w:color="auto"/>
            </w:tcBorders>
          </w:tcPr>
          <w:p w14:paraId="1C69AAE4" w14:textId="77777777" w:rsidR="009A3EEC" w:rsidRPr="00755D74" w:rsidRDefault="009A3EEC" w:rsidP="00A2084A">
            <w:pPr>
              <w:spacing w:before="120"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Предусмотреть мероприятия по защите и охране окружающей среды.</w:t>
            </w:r>
          </w:p>
        </w:tc>
      </w:tr>
      <w:tr w:rsidR="009A3EEC" w:rsidRPr="00755D74" w14:paraId="009EB514" w14:textId="77777777" w:rsidTr="00817C73">
        <w:trPr>
          <w:trHeight w:val="850"/>
        </w:trPr>
        <w:tc>
          <w:tcPr>
            <w:tcW w:w="735" w:type="dxa"/>
            <w:gridSpan w:val="2"/>
            <w:tcBorders>
              <w:top w:val="single" w:sz="6" w:space="0" w:color="auto"/>
              <w:bottom w:val="single" w:sz="6" w:space="0" w:color="auto"/>
              <w:right w:val="single" w:sz="6" w:space="0" w:color="auto"/>
            </w:tcBorders>
          </w:tcPr>
          <w:p w14:paraId="19744C06" w14:textId="77777777" w:rsidR="009A3EEC" w:rsidRPr="00755D74" w:rsidRDefault="009A3EEC" w:rsidP="00A2084A">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r w:rsidRPr="00755D74">
              <w:rPr>
                <w:rFonts w:ascii="Times New Roman" w:eastAsia="Calibri"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1D955188" w14:textId="77777777" w:rsidR="009A3EEC" w:rsidRPr="00755D74" w:rsidRDefault="009A3EEC" w:rsidP="00A2084A">
            <w:pPr>
              <w:spacing w:after="0" w:line="240" w:lineRule="auto"/>
              <w:rPr>
                <w:rFonts w:ascii="Times New Roman" w:eastAsia="Calibri" w:hAnsi="Times New Roman" w:cs="Times New Roman"/>
                <w:sz w:val="24"/>
                <w:szCs w:val="24"/>
                <w:highlight w:val="yellow"/>
                <w:lang w:eastAsia="ru-RU"/>
              </w:rPr>
            </w:pPr>
            <w:r w:rsidRPr="00755D74">
              <w:rPr>
                <w:rFonts w:ascii="Times New Roman" w:eastAsia="Calibri" w:hAnsi="Times New Roman" w:cs="Times New Roman"/>
                <w:sz w:val="24"/>
                <w:szCs w:val="24"/>
                <w:lang w:eastAsia="ru-RU"/>
              </w:rPr>
              <w:t>Особые требования</w:t>
            </w:r>
          </w:p>
        </w:tc>
        <w:tc>
          <w:tcPr>
            <w:tcW w:w="5953" w:type="dxa"/>
            <w:gridSpan w:val="3"/>
            <w:tcBorders>
              <w:top w:val="single" w:sz="6" w:space="0" w:color="auto"/>
              <w:left w:val="nil"/>
              <w:bottom w:val="single" w:sz="6" w:space="0" w:color="auto"/>
            </w:tcBorders>
          </w:tcPr>
          <w:p w14:paraId="605F134F" w14:textId="5EAA5F6D" w:rsidR="009A3EEC" w:rsidRDefault="009A3EEC" w:rsidP="00A2084A">
            <w:pPr>
              <w:spacing w:after="0" w:line="240" w:lineRule="auto"/>
              <w:ind w:left="59" w:firstLine="284"/>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1.П</w:t>
            </w:r>
            <w:r>
              <w:rPr>
                <w:rFonts w:ascii="Times New Roman" w:eastAsia="Times New Roman" w:hAnsi="Times New Roman" w:cs="Times New Roman"/>
                <w:sz w:val="24"/>
                <w:szCs w:val="24"/>
                <w:lang w:eastAsia="ru-RU"/>
              </w:rPr>
              <w:t>одрядчик</w:t>
            </w:r>
            <w:r w:rsidRPr="00755D74">
              <w:rPr>
                <w:rFonts w:ascii="Times New Roman" w:eastAsia="Times New Roman" w:hAnsi="Times New Roman" w:cs="Times New Roman"/>
                <w:sz w:val="24"/>
                <w:szCs w:val="24"/>
                <w:lang w:eastAsia="ru-RU"/>
              </w:rPr>
              <w:t xml:space="preserve"> должен провести </w:t>
            </w:r>
            <w:r w:rsidRPr="00215E9C">
              <w:rPr>
                <w:rFonts w:ascii="Times New Roman" w:eastAsia="Times New Roman" w:hAnsi="Times New Roman" w:cs="Times New Roman"/>
                <w:sz w:val="24"/>
                <w:szCs w:val="24"/>
                <w:lang w:eastAsia="ru-RU"/>
              </w:rPr>
              <w:t>на каждом объекте ГНБ необходимые проектн</w:t>
            </w:r>
            <w:r>
              <w:rPr>
                <w:rFonts w:ascii="Times New Roman" w:eastAsia="Times New Roman" w:hAnsi="Times New Roman" w:cs="Times New Roman"/>
                <w:sz w:val="24"/>
                <w:szCs w:val="24"/>
                <w:lang w:eastAsia="ru-RU"/>
              </w:rPr>
              <w:t>ые</w:t>
            </w:r>
            <w:r w:rsidRPr="00215E9C">
              <w:rPr>
                <w:rFonts w:ascii="Times New Roman" w:eastAsia="Times New Roman" w:hAnsi="Times New Roman" w:cs="Times New Roman"/>
                <w:sz w:val="24"/>
                <w:szCs w:val="24"/>
                <w:lang w:eastAsia="ru-RU"/>
              </w:rPr>
              <w:t xml:space="preserve"> работы (за свой</w:t>
            </w:r>
            <w:r w:rsidRPr="00755D74">
              <w:rPr>
                <w:rFonts w:ascii="Times New Roman" w:eastAsia="Times New Roman" w:hAnsi="Times New Roman" w:cs="Times New Roman"/>
                <w:sz w:val="24"/>
                <w:szCs w:val="24"/>
                <w:lang w:eastAsia="ru-RU"/>
              </w:rPr>
              <w:t xml:space="preserve"> счет), инженерные изыскания</w:t>
            </w:r>
            <w:r>
              <w:rPr>
                <w:rFonts w:ascii="Times New Roman" w:eastAsia="Times New Roman" w:hAnsi="Times New Roman" w:cs="Times New Roman"/>
                <w:sz w:val="24"/>
                <w:szCs w:val="24"/>
                <w:lang w:eastAsia="ru-RU"/>
              </w:rPr>
              <w:t>,</w:t>
            </w:r>
            <w:r w:rsidRPr="00755D74">
              <w:rPr>
                <w:rFonts w:ascii="Times New Roman" w:eastAsia="Times New Roman" w:hAnsi="Times New Roman" w:cs="Times New Roman"/>
                <w:sz w:val="24"/>
                <w:szCs w:val="24"/>
                <w:lang w:eastAsia="ru-RU"/>
              </w:rPr>
              <w:t xml:space="preserve"> согласования</w:t>
            </w:r>
            <w:r>
              <w:rPr>
                <w:rFonts w:ascii="Times New Roman" w:eastAsia="Times New Roman" w:hAnsi="Times New Roman" w:cs="Times New Roman"/>
                <w:sz w:val="24"/>
                <w:szCs w:val="24"/>
                <w:lang w:eastAsia="ru-RU"/>
              </w:rPr>
              <w:t xml:space="preserve"> </w:t>
            </w:r>
            <w:r w:rsidRPr="00A34F78">
              <w:rPr>
                <w:rFonts w:ascii="Times New Roman" w:eastAsia="Times New Roman" w:hAnsi="Times New Roman" w:cs="Times New Roman"/>
                <w:sz w:val="24"/>
                <w:szCs w:val="24"/>
                <w:lang w:eastAsia="ru-RU"/>
              </w:rPr>
              <w:t>и предоставить готовые проекты на утверждение в ПАО «Башинформсвязь» до начала производства работ. Допускается привлечение субподрядных организаций для проведения изыскательских работ.</w:t>
            </w:r>
          </w:p>
          <w:p w14:paraId="3A74AA1F" w14:textId="77777777" w:rsidR="009A3EEC" w:rsidRDefault="009A3EEC" w:rsidP="00A2084A">
            <w:pPr>
              <w:spacing w:after="0" w:line="240" w:lineRule="auto"/>
              <w:ind w:left="59" w:firstLine="284"/>
              <w:jc w:val="both"/>
              <w:rPr>
                <w:rFonts w:ascii="Times New Roman" w:eastAsia="Times New Roman" w:hAnsi="Times New Roman" w:cs="Times New Roman"/>
                <w:sz w:val="24"/>
                <w:szCs w:val="24"/>
                <w:lang w:eastAsia="ru-RU"/>
              </w:rPr>
            </w:pPr>
          </w:p>
          <w:p w14:paraId="28AF3ABC" w14:textId="65222046" w:rsidR="009A3EEC" w:rsidRDefault="00817C73" w:rsidP="00A2084A">
            <w:pPr>
              <w:spacing w:after="0" w:line="240" w:lineRule="auto"/>
              <w:ind w:left="59" w:firstLine="284"/>
              <w:jc w:val="both"/>
              <w:rPr>
                <w:rFonts w:ascii="Times New Roman" w:hAnsi="Times New Roman" w:cs="Times New Roman"/>
                <w:sz w:val="24"/>
                <w:szCs w:val="24"/>
              </w:rPr>
            </w:pPr>
            <w:r>
              <w:rPr>
                <w:rFonts w:ascii="Times New Roman" w:hAnsi="Times New Roman" w:cs="Times New Roman"/>
                <w:sz w:val="24"/>
                <w:szCs w:val="24"/>
              </w:rPr>
              <w:t>2</w:t>
            </w:r>
            <w:r w:rsidR="009A3EEC" w:rsidRPr="001902F0">
              <w:rPr>
                <w:rFonts w:ascii="Times New Roman" w:hAnsi="Times New Roman" w:cs="Times New Roman"/>
                <w:sz w:val="24"/>
                <w:szCs w:val="24"/>
              </w:rPr>
              <w:t xml:space="preserve">. </w:t>
            </w:r>
            <w:r w:rsidR="009A3EEC" w:rsidRPr="00BC2021">
              <w:rPr>
                <w:rFonts w:ascii="Times New Roman" w:hAnsi="Times New Roman" w:cs="Times New Roman"/>
                <w:sz w:val="24"/>
                <w:szCs w:val="24"/>
              </w:rPr>
              <w:t>В случае привлечения Подрядчиком для выполнения изыскательских работ субподрядной организации,</w:t>
            </w:r>
            <w:r w:rsidRPr="00BC2021">
              <w:rPr>
                <w:rFonts w:ascii="Times New Roman" w:hAnsi="Times New Roman" w:cs="Times New Roman"/>
                <w:sz w:val="24"/>
                <w:szCs w:val="24"/>
              </w:rPr>
              <w:t xml:space="preserve"> </w:t>
            </w:r>
            <w:r w:rsidR="00BC2021" w:rsidRPr="00BC2021">
              <w:rPr>
                <w:rFonts w:ascii="Times New Roman" w:hAnsi="Times New Roman" w:cs="Times New Roman"/>
                <w:sz w:val="24"/>
                <w:szCs w:val="24"/>
              </w:rPr>
              <w:t>Подрядчик (Генеральный подрядчик) несет перед заказчиком ответственность за последствия неисполнения или ненадлежащего исполнения обязательств субподрядчиком</w:t>
            </w:r>
            <w:r w:rsidR="009A3EEC" w:rsidRPr="00BC2021">
              <w:rPr>
                <w:rFonts w:ascii="Times New Roman" w:hAnsi="Times New Roman" w:cs="Times New Roman"/>
                <w:sz w:val="24"/>
                <w:szCs w:val="24"/>
              </w:rPr>
              <w:t>.</w:t>
            </w:r>
          </w:p>
          <w:p w14:paraId="656CFF1C" w14:textId="77777777" w:rsidR="009A3EEC" w:rsidRPr="001902F0" w:rsidRDefault="009A3EEC" w:rsidP="00A2084A">
            <w:pPr>
              <w:spacing w:after="0" w:line="240" w:lineRule="auto"/>
              <w:ind w:left="59" w:firstLine="284"/>
              <w:jc w:val="both"/>
              <w:rPr>
                <w:rFonts w:ascii="Times New Roman" w:eastAsia="Times New Roman" w:hAnsi="Times New Roman" w:cs="Times New Roman"/>
                <w:sz w:val="24"/>
                <w:szCs w:val="24"/>
                <w:lang w:eastAsia="ru-RU"/>
              </w:rPr>
            </w:pPr>
          </w:p>
          <w:p w14:paraId="2183B395" w14:textId="165D1E7F" w:rsidR="009A3EEC" w:rsidRDefault="00817C73" w:rsidP="00A2084A">
            <w:pPr>
              <w:spacing w:after="0" w:line="240" w:lineRule="auto"/>
              <w:ind w:left="59"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9A3EEC" w:rsidRPr="00755D74">
              <w:rPr>
                <w:rFonts w:ascii="Times New Roman" w:eastAsia="Times New Roman" w:hAnsi="Times New Roman" w:cs="Times New Roman"/>
                <w:sz w:val="24"/>
                <w:szCs w:val="24"/>
                <w:lang w:eastAsia="ru-RU"/>
              </w:rPr>
              <w:t>. Заключить от имени заказчика договоры со сторонними организациями на получение необходимых технических условий и согласований.</w:t>
            </w:r>
          </w:p>
          <w:p w14:paraId="548D2FDF" w14:textId="77777777" w:rsidR="009A3EEC" w:rsidRPr="00755D74" w:rsidRDefault="009A3EEC" w:rsidP="00A2084A">
            <w:pPr>
              <w:spacing w:after="0" w:line="240" w:lineRule="auto"/>
              <w:ind w:left="59" w:firstLine="284"/>
              <w:rPr>
                <w:rFonts w:ascii="Times New Roman" w:eastAsia="Times New Roman" w:hAnsi="Times New Roman" w:cs="Times New Roman"/>
                <w:sz w:val="24"/>
                <w:szCs w:val="24"/>
                <w:lang w:eastAsia="ru-RU"/>
              </w:rPr>
            </w:pPr>
          </w:p>
          <w:p w14:paraId="4772688F" w14:textId="5B84B7A5" w:rsidR="009A3EEC" w:rsidRDefault="00817C73" w:rsidP="00A2084A">
            <w:pPr>
              <w:spacing w:after="0" w:line="240" w:lineRule="auto"/>
              <w:ind w:left="59"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9A3EEC" w:rsidRPr="00755D74">
              <w:rPr>
                <w:rFonts w:ascii="Times New Roman" w:eastAsia="Times New Roman" w:hAnsi="Times New Roman" w:cs="Times New Roman"/>
                <w:sz w:val="24"/>
                <w:szCs w:val="24"/>
                <w:lang w:eastAsia="ru-RU"/>
              </w:rPr>
              <w:t>.</w:t>
            </w:r>
            <w:r w:rsidR="009A3EEC">
              <w:rPr>
                <w:rFonts w:ascii="Times New Roman" w:eastAsia="Times New Roman" w:hAnsi="Times New Roman" w:cs="Times New Roman"/>
                <w:sz w:val="24"/>
                <w:szCs w:val="24"/>
                <w:lang w:eastAsia="ru-RU"/>
              </w:rPr>
              <w:t xml:space="preserve"> </w:t>
            </w:r>
            <w:r w:rsidR="009A3EEC" w:rsidRPr="00755D74">
              <w:rPr>
                <w:rFonts w:ascii="Times New Roman" w:eastAsia="Times New Roman" w:hAnsi="Times New Roman" w:cs="Times New Roman"/>
                <w:sz w:val="24"/>
                <w:szCs w:val="24"/>
                <w:lang w:eastAsia="ru-RU"/>
              </w:rPr>
              <w:t>Выполнить строительно-монтажные работы согласно Заданию, руководствуясь требованиями СНиП, ВСН, РД.</w:t>
            </w:r>
          </w:p>
          <w:p w14:paraId="0B221B08" w14:textId="77777777" w:rsidR="009A3EEC" w:rsidRPr="00755D74" w:rsidRDefault="009A3EEC" w:rsidP="00A2084A">
            <w:pPr>
              <w:spacing w:after="0" w:line="240" w:lineRule="auto"/>
              <w:ind w:left="59" w:firstLine="284"/>
              <w:rPr>
                <w:rFonts w:ascii="Times New Roman" w:eastAsia="Times New Roman" w:hAnsi="Times New Roman" w:cs="Times New Roman"/>
                <w:sz w:val="24"/>
                <w:szCs w:val="24"/>
                <w:lang w:eastAsia="ru-RU"/>
              </w:rPr>
            </w:pPr>
          </w:p>
          <w:p w14:paraId="3673B6A8" w14:textId="6E64589F" w:rsidR="009A3EEC" w:rsidRDefault="00817C73" w:rsidP="00A2084A">
            <w:pPr>
              <w:tabs>
                <w:tab w:val="left" w:pos="18"/>
              </w:tabs>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A3EEC" w:rsidRPr="00755D74">
              <w:rPr>
                <w:rFonts w:ascii="Times New Roman" w:eastAsia="Times New Roman" w:hAnsi="Times New Roman" w:cs="Times New Roman"/>
                <w:sz w:val="24"/>
                <w:szCs w:val="24"/>
                <w:lang w:eastAsia="ru-RU"/>
              </w:rPr>
              <w:t>.</w:t>
            </w:r>
            <w:r w:rsidR="009A3EEC">
              <w:rPr>
                <w:rFonts w:ascii="Times New Roman" w:eastAsia="Times New Roman" w:hAnsi="Times New Roman" w:cs="Times New Roman"/>
                <w:sz w:val="24"/>
                <w:szCs w:val="24"/>
                <w:lang w:eastAsia="ru-RU"/>
              </w:rPr>
              <w:t xml:space="preserve"> </w:t>
            </w:r>
            <w:r w:rsidR="009A3EEC" w:rsidRPr="00755D74">
              <w:rPr>
                <w:rFonts w:ascii="Times New Roman" w:eastAsia="Times New Roman" w:hAnsi="Times New Roman" w:cs="Times New Roman"/>
                <w:sz w:val="24"/>
                <w:szCs w:val="24"/>
                <w:lang w:eastAsia="ru-RU"/>
              </w:rPr>
              <w:t xml:space="preserve">Предоставить исполнительную документацию с приложением журнала производства буровых работ, протокола бурения скважин, исполнительных чертежей с </w:t>
            </w:r>
            <w:r w:rsidR="009A3EEC" w:rsidRPr="00755D74">
              <w:rPr>
                <w:rFonts w:ascii="Times New Roman" w:eastAsia="Times New Roman" w:hAnsi="Times New Roman" w:cs="Times New Roman"/>
                <w:sz w:val="24"/>
                <w:szCs w:val="24"/>
                <w:lang w:val="en-US" w:eastAsia="ru-RU"/>
              </w:rPr>
              <w:t>GPS</w:t>
            </w:r>
            <w:r w:rsidR="009A3EEC" w:rsidRPr="00755D74">
              <w:rPr>
                <w:rFonts w:ascii="Times New Roman" w:eastAsia="Times New Roman" w:hAnsi="Times New Roman" w:cs="Times New Roman"/>
                <w:sz w:val="24"/>
                <w:szCs w:val="24"/>
                <w:lang w:eastAsia="ru-RU"/>
              </w:rPr>
              <w:t>-привязками.</w:t>
            </w:r>
          </w:p>
          <w:p w14:paraId="10332014" w14:textId="77777777" w:rsidR="009A3EEC" w:rsidRPr="00755D74" w:rsidRDefault="009A3EEC" w:rsidP="00A2084A">
            <w:pPr>
              <w:tabs>
                <w:tab w:val="left" w:pos="18"/>
              </w:tabs>
              <w:spacing w:after="0" w:line="240" w:lineRule="auto"/>
              <w:ind w:left="59" w:firstLine="284"/>
              <w:jc w:val="both"/>
              <w:rPr>
                <w:rFonts w:ascii="Times New Roman" w:eastAsia="Times New Roman" w:hAnsi="Times New Roman" w:cs="Times New Roman"/>
                <w:sz w:val="24"/>
                <w:szCs w:val="24"/>
                <w:lang w:eastAsia="ru-RU"/>
              </w:rPr>
            </w:pPr>
          </w:p>
          <w:p w14:paraId="146258F7" w14:textId="58B3F3C1" w:rsidR="009A3EEC" w:rsidRDefault="00817C73" w:rsidP="00A2084A">
            <w:pPr>
              <w:tabs>
                <w:tab w:val="left" w:pos="18"/>
              </w:tabs>
              <w:spacing w:after="0" w:line="240" w:lineRule="auto"/>
              <w:ind w:left="59"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9A3EEC" w:rsidRPr="00755D74">
              <w:rPr>
                <w:rFonts w:ascii="Times New Roman" w:eastAsia="Times New Roman" w:hAnsi="Times New Roman" w:cs="Times New Roman"/>
                <w:sz w:val="24"/>
                <w:szCs w:val="24"/>
                <w:lang w:eastAsia="ru-RU"/>
              </w:rPr>
              <w:t>.</w:t>
            </w:r>
            <w:r w:rsidR="009A3EEC">
              <w:rPr>
                <w:rFonts w:ascii="Times New Roman" w:eastAsia="Times New Roman" w:hAnsi="Times New Roman" w:cs="Times New Roman"/>
                <w:sz w:val="24"/>
                <w:szCs w:val="24"/>
                <w:lang w:eastAsia="ru-RU"/>
              </w:rPr>
              <w:t xml:space="preserve"> </w:t>
            </w:r>
            <w:r w:rsidR="009A3EEC" w:rsidRPr="00755D74">
              <w:rPr>
                <w:rFonts w:ascii="Times New Roman" w:eastAsia="Times New Roman" w:hAnsi="Times New Roman" w:cs="Times New Roman"/>
                <w:sz w:val="24"/>
                <w:szCs w:val="24"/>
                <w:lang w:eastAsia="ru-RU"/>
              </w:rPr>
              <w:t>Срок гарантии по выполненным работам составляет 24 месяца с момента ввода объекта в эксплуатацию.</w:t>
            </w:r>
          </w:p>
          <w:p w14:paraId="5917C99F" w14:textId="6F22A4E9" w:rsidR="009A3EEC" w:rsidRPr="00755D74" w:rsidRDefault="009A3EEC" w:rsidP="009A3EEC">
            <w:pPr>
              <w:pStyle w:val="a6"/>
              <w:tabs>
                <w:tab w:val="left" w:pos="18"/>
              </w:tabs>
              <w:spacing w:after="0" w:line="240" w:lineRule="auto"/>
              <w:ind w:left="0"/>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w:t>
            </w:r>
          </w:p>
        </w:tc>
      </w:tr>
      <w:tr w:rsidR="009A3EEC" w:rsidRPr="00755D74" w14:paraId="6C6E5206" w14:textId="77777777" w:rsidTr="00817C73">
        <w:trPr>
          <w:trHeight w:val="850"/>
        </w:trPr>
        <w:tc>
          <w:tcPr>
            <w:tcW w:w="735" w:type="dxa"/>
            <w:gridSpan w:val="2"/>
            <w:tcBorders>
              <w:top w:val="single" w:sz="6" w:space="0" w:color="auto"/>
              <w:bottom w:val="single" w:sz="6" w:space="0" w:color="auto"/>
              <w:right w:val="single" w:sz="6" w:space="0" w:color="auto"/>
            </w:tcBorders>
          </w:tcPr>
          <w:p w14:paraId="63956B59" w14:textId="77777777" w:rsidR="009A3EEC" w:rsidRPr="00755D74" w:rsidRDefault="009A3EEC" w:rsidP="00A2084A">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r w:rsidRPr="00755D74">
              <w:rPr>
                <w:rFonts w:ascii="Times New Roman" w:eastAsia="Calibri" w:hAnsi="Times New Roman" w:cs="Times New Roman"/>
                <w:sz w:val="24"/>
                <w:szCs w:val="24"/>
                <w:lang w:eastAsia="ru-RU"/>
              </w:rPr>
              <w:t>.</w:t>
            </w:r>
          </w:p>
        </w:tc>
        <w:tc>
          <w:tcPr>
            <w:tcW w:w="3403" w:type="dxa"/>
            <w:tcBorders>
              <w:top w:val="single" w:sz="6" w:space="0" w:color="auto"/>
              <w:bottom w:val="single" w:sz="6" w:space="0" w:color="auto"/>
              <w:right w:val="single" w:sz="6" w:space="0" w:color="auto"/>
            </w:tcBorders>
          </w:tcPr>
          <w:p w14:paraId="7644202E" w14:textId="77777777" w:rsidR="009A3EEC" w:rsidRPr="00755D74" w:rsidRDefault="009A3EEC" w:rsidP="00A2084A">
            <w:pPr>
              <w:spacing w:after="0" w:line="240" w:lineRule="auto"/>
              <w:rPr>
                <w:rFonts w:ascii="Times New Roman" w:eastAsia="Calibri" w:hAnsi="Times New Roman" w:cs="Times New Roman"/>
                <w:sz w:val="24"/>
                <w:szCs w:val="24"/>
                <w:highlight w:val="yellow"/>
                <w:lang w:eastAsia="ru-RU"/>
              </w:rPr>
            </w:pPr>
            <w:r w:rsidRPr="00755D74">
              <w:rPr>
                <w:rFonts w:ascii="Times New Roman" w:eastAsia="Calibri" w:hAnsi="Times New Roman" w:cs="Times New Roman"/>
                <w:sz w:val="24"/>
                <w:szCs w:val="24"/>
                <w:lang w:eastAsia="ru-RU"/>
              </w:rPr>
              <w:t>Контактное лицо</w:t>
            </w:r>
          </w:p>
        </w:tc>
        <w:tc>
          <w:tcPr>
            <w:tcW w:w="5953" w:type="dxa"/>
            <w:gridSpan w:val="3"/>
            <w:tcBorders>
              <w:top w:val="single" w:sz="6" w:space="0" w:color="auto"/>
              <w:left w:val="nil"/>
              <w:bottom w:val="single" w:sz="6" w:space="0" w:color="auto"/>
            </w:tcBorders>
          </w:tcPr>
          <w:p w14:paraId="11B76933" w14:textId="77777777" w:rsidR="00817C73" w:rsidRPr="00817C73" w:rsidRDefault="00817C73" w:rsidP="00817C73">
            <w:pPr>
              <w:spacing w:after="0" w:line="240" w:lineRule="auto"/>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xml:space="preserve">450077, Республика Башкортостан, г. Уфа, ул. Ленина, д. 30. </w:t>
            </w:r>
          </w:p>
          <w:p w14:paraId="6873A3F6" w14:textId="77777777" w:rsidR="009A3EEC" w:rsidRPr="00755D74" w:rsidRDefault="009A3EEC" w:rsidP="00A2084A">
            <w:pPr>
              <w:spacing w:after="0" w:line="240" w:lineRule="auto"/>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 xml:space="preserve">Отдел эксплуатации </w:t>
            </w:r>
            <w:r>
              <w:rPr>
                <w:rFonts w:ascii="Times New Roman" w:eastAsia="Times New Roman" w:hAnsi="Times New Roman" w:cs="Times New Roman"/>
                <w:sz w:val="24"/>
                <w:szCs w:val="24"/>
                <w:lang w:eastAsia="ru-RU"/>
              </w:rPr>
              <w:t>технической инфраструктуры</w:t>
            </w:r>
            <w:r w:rsidRPr="00755D74">
              <w:rPr>
                <w:rFonts w:ascii="Times New Roman" w:eastAsia="Times New Roman" w:hAnsi="Times New Roman" w:cs="Times New Roman"/>
                <w:sz w:val="24"/>
                <w:szCs w:val="24"/>
                <w:lang w:eastAsia="ru-RU"/>
              </w:rPr>
              <w:t xml:space="preserve">, </w:t>
            </w:r>
          </w:p>
          <w:p w14:paraId="37660E80" w14:textId="77777777" w:rsidR="009A3EEC" w:rsidRPr="00755D74" w:rsidRDefault="009A3EEC" w:rsidP="00A2084A">
            <w:pPr>
              <w:tabs>
                <w:tab w:val="left" w:pos="365"/>
              </w:tabs>
              <w:spacing w:after="0" w:line="240" w:lineRule="auto"/>
              <w:jc w:val="both"/>
              <w:rPr>
                <w:rFonts w:ascii="Times New Roman" w:eastAsia="Calibri" w:hAnsi="Times New Roman" w:cs="Times New Roman"/>
                <w:sz w:val="24"/>
                <w:szCs w:val="24"/>
                <w:lang w:eastAsia="ru-RU"/>
              </w:rPr>
            </w:pPr>
            <w:r w:rsidRPr="00755D74">
              <w:rPr>
                <w:rFonts w:ascii="Times New Roman" w:eastAsia="Calibri" w:hAnsi="Times New Roman" w:cs="Times New Roman"/>
                <w:sz w:val="24"/>
                <w:szCs w:val="24"/>
                <w:lang w:eastAsia="ru-RU"/>
              </w:rPr>
              <w:t xml:space="preserve">Мухамадеев Алексей Викторович (347)221-55-87 </w:t>
            </w:r>
          </w:p>
          <w:p w14:paraId="6147212F" w14:textId="77777777" w:rsidR="009A3EEC" w:rsidRPr="00817C73" w:rsidRDefault="00EB0133" w:rsidP="00A2084A">
            <w:pPr>
              <w:tabs>
                <w:tab w:val="left" w:pos="365"/>
              </w:tabs>
              <w:spacing w:after="0" w:line="240" w:lineRule="auto"/>
              <w:jc w:val="both"/>
              <w:rPr>
                <w:rFonts w:ascii="Times New Roman" w:eastAsia="Calibri" w:hAnsi="Times New Roman" w:cs="Times New Roman"/>
                <w:sz w:val="24"/>
                <w:szCs w:val="24"/>
                <w:lang w:eastAsia="ru-RU"/>
              </w:rPr>
            </w:pPr>
            <w:hyperlink r:id="rId8" w:history="1">
              <w:r w:rsidR="009A3EEC" w:rsidRPr="00817C73">
                <w:rPr>
                  <w:rStyle w:val="a7"/>
                  <w:rFonts w:ascii="Times New Roman" w:eastAsia="Calibri" w:hAnsi="Times New Roman" w:cs="Times New Roman"/>
                  <w:sz w:val="24"/>
                  <w:szCs w:val="24"/>
                  <w:lang w:val="en-US"/>
                </w:rPr>
                <w:t>MuhamadeevAV</w:t>
              </w:r>
              <w:r w:rsidR="009A3EEC" w:rsidRPr="00817C73">
                <w:rPr>
                  <w:rStyle w:val="a7"/>
                  <w:rFonts w:ascii="Times New Roman" w:eastAsia="Calibri" w:hAnsi="Times New Roman" w:cs="Times New Roman"/>
                  <w:sz w:val="24"/>
                  <w:szCs w:val="24"/>
                </w:rPr>
                <w:t>@</w:t>
              </w:r>
              <w:r w:rsidR="009A3EEC" w:rsidRPr="00817C73">
                <w:rPr>
                  <w:rStyle w:val="a7"/>
                  <w:rFonts w:ascii="Times New Roman" w:eastAsia="Calibri" w:hAnsi="Times New Roman" w:cs="Times New Roman"/>
                  <w:sz w:val="24"/>
                  <w:szCs w:val="24"/>
                  <w:lang w:val="en-US"/>
                </w:rPr>
                <w:t>bashtel</w:t>
              </w:r>
              <w:r w:rsidR="009A3EEC" w:rsidRPr="00817C73">
                <w:rPr>
                  <w:rStyle w:val="a7"/>
                  <w:rFonts w:ascii="Times New Roman" w:eastAsia="Calibri" w:hAnsi="Times New Roman" w:cs="Times New Roman"/>
                  <w:sz w:val="24"/>
                  <w:szCs w:val="24"/>
                </w:rPr>
                <w:t>.</w:t>
              </w:r>
              <w:r w:rsidR="009A3EEC" w:rsidRPr="00817C73">
                <w:rPr>
                  <w:rStyle w:val="a7"/>
                  <w:rFonts w:ascii="Times New Roman" w:eastAsia="Calibri" w:hAnsi="Times New Roman" w:cs="Times New Roman"/>
                  <w:sz w:val="24"/>
                  <w:szCs w:val="24"/>
                  <w:lang w:val="en-US"/>
                </w:rPr>
                <w:t>ru</w:t>
              </w:r>
            </w:hyperlink>
          </w:p>
          <w:p w14:paraId="00D0FC5E" w14:textId="77777777" w:rsidR="009A3EEC" w:rsidRPr="00755D74" w:rsidRDefault="009A3EEC" w:rsidP="00A2084A">
            <w:pPr>
              <w:tabs>
                <w:tab w:val="left" w:pos="365"/>
              </w:tabs>
              <w:spacing w:after="0" w:line="240" w:lineRule="auto"/>
              <w:jc w:val="both"/>
              <w:rPr>
                <w:rFonts w:ascii="Times New Roman" w:eastAsia="Calibri" w:hAnsi="Times New Roman" w:cs="Times New Roman"/>
                <w:sz w:val="24"/>
                <w:szCs w:val="24"/>
                <w:lang w:eastAsia="ru-RU"/>
              </w:rPr>
            </w:pPr>
          </w:p>
        </w:tc>
      </w:tr>
      <w:tr w:rsidR="009A3EEC" w:rsidRPr="00755D74" w14:paraId="01DE6DDA" w14:textId="77777777" w:rsidTr="00817C73">
        <w:tblPrEx>
          <w:tblBorders>
            <w:top w:val="none" w:sz="0" w:space="0" w:color="auto"/>
            <w:left w:val="none" w:sz="0" w:space="0" w:color="auto"/>
            <w:bottom w:val="none" w:sz="0" w:space="0" w:color="auto"/>
            <w:right w:val="none" w:sz="0" w:space="0" w:color="auto"/>
          </w:tblBorders>
        </w:tblPrEx>
        <w:trPr>
          <w:gridBefore w:val="1"/>
          <w:gridAfter w:val="1"/>
          <w:wBefore w:w="310" w:type="dxa"/>
          <w:wAfter w:w="34" w:type="dxa"/>
          <w:trHeight w:val="414"/>
        </w:trPr>
        <w:tc>
          <w:tcPr>
            <w:tcW w:w="4786" w:type="dxa"/>
            <w:gridSpan w:val="3"/>
          </w:tcPr>
          <w:p w14:paraId="1D858A14" w14:textId="77777777" w:rsidR="009A3EEC" w:rsidRPr="00755D74" w:rsidRDefault="009A3EEC" w:rsidP="00A2084A">
            <w:pPr>
              <w:suppressAutoHyphens/>
              <w:spacing w:after="0" w:line="240" w:lineRule="auto"/>
              <w:ind w:firstLine="709"/>
              <w:rPr>
                <w:rFonts w:ascii="Times New Roman" w:eastAsia="Times New Roman" w:hAnsi="Times New Roman" w:cs="Times New Roman"/>
                <w:b/>
                <w:bCs/>
                <w:sz w:val="24"/>
                <w:szCs w:val="24"/>
                <w:lang w:eastAsia="ar-SA"/>
              </w:rPr>
            </w:pPr>
            <w:r w:rsidRPr="00755D74">
              <w:rPr>
                <w:rFonts w:ascii="Times New Roman" w:eastAsia="Times New Roman" w:hAnsi="Times New Roman" w:cs="Times New Roman"/>
                <w:b/>
                <w:bCs/>
                <w:sz w:val="24"/>
                <w:szCs w:val="24"/>
                <w:lang w:eastAsia="ar-SA"/>
              </w:rPr>
              <w:t>ЗАКАЗЧИК</w:t>
            </w:r>
          </w:p>
        </w:tc>
        <w:tc>
          <w:tcPr>
            <w:tcW w:w="4961" w:type="dxa"/>
          </w:tcPr>
          <w:p w14:paraId="270EE7C6" w14:textId="77777777" w:rsidR="009A3EEC" w:rsidRPr="00755D74" w:rsidRDefault="009A3EEC" w:rsidP="00A2084A">
            <w:pPr>
              <w:suppressAutoHyphens/>
              <w:spacing w:after="0" w:line="240" w:lineRule="auto"/>
              <w:ind w:firstLine="709"/>
              <w:rPr>
                <w:rFonts w:ascii="Times New Roman" w:eastAsia="Times New Roman" w:hAnsi="Times New Roman" w:cs="Times New Roman"/>
                <w:b/>
                <w:sz w:val="24"/>
                <w:szCs w:val="24"/>
                <w:lang w:eastAsia="ar-SA"/>
              </w:rPr>
            </w:pPr>
            <w:r w:rsidRPr="00755D74">
              <w:rPr>
                <w:rFonts w:ascii="Times New Roman" w:eastAsia="Times New Roman" w:hAnsi="Times New Roman" w:cs="Times New Roman"/>
                <w:b/>
                <w:sz w:val="24"/>
                <w:szCs w:val="24"/>
                <w:lang w:eastAsia="ar-SA"/>
              </w:rPr>
              <w:t>ПОДРЯДЧИК</w:t>
            </w:r>
          </w:p>
        </w:tc>
      </w:tr>
      <w:tr w:rsidR="009A3EEC" w:rsidRPr="00755D74" w14:paraId="187A64B8" w14:textId="77777777" w:rsidTr="00817C73">
        <w:tblPrEx>
          <w:tblBorders>
            <w:top w:val="none" w:sz="0" w:space="0" w:color="auto"/>
            <w:left w:val="none" w:sz="0" w:space="0" w:color="auto"/>
            <w:bottom w:val="none" w:sz="0" w:space="0" w:color="auto"/>
            <w:right w:val="none" w:sz="0" w:space="0" w:color="auto"/>
          </w:tblBorders>
        </w:tblPrEx>
        <w:trPr>
          <w:gridBefore w:val="1"/>
          <w:gridAfter w:val="1"/>
          <w:wBefore w:w="310" w:type="dxa"/>
          <w:wAfter w:w="34" w:type="dxa"/>
          <w:trHeight w:val="80"/>
        </w:trPr>
        <w:tc>
          <w:tcPr>
            <w:tcW w:w="4786" w:type="dxa"/>
            <w:gridSpan w:val="3"/>
          </w:tcPr>
          <w:p w14:paraId="4D28EC48" w14:textId="77777777" w:rsidR="009A3EEC" w:rsidRPr="00755D74" w:rsidRDefault="009A3EEC" w:rsidP="00A2084A">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Генеральный директор   </w:t>
            </w:r>
          </w:p>
          <w:p w14:paraId="35FD66D1" w14:textId="77777777" w:rsidR="009A3EEC" w:rsidRPr="00755D74" w:rsidRDefault="009A3EEC" w:rsidP="00A2084A">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ПАО «Башинформсвязь»</w:t>
            </w:r>
          </w:p>
          <w:p w14:paraId="1A5F4B70" w14:textId="77777777" w:rsidR="009A3EEC" w:rsidRPr="00755D74" w:rsidRDefault="009A3EEC" w:rsidP="00A2084A">
            <w:pPr>
              <w:suppressAutoHyphens/>
              <w:spacing w:after="0" w:line="240" w:lineRule="auto"/>
              <w:ind w:firstLine="709"/>
              <w:jc w:val="both"/>
              <w:rPr>
                <w:rFonts w:ascii="Times New Roman" w:eastAsia="Times New Roman" w:hAnsi="Times New Roman" w:cs="Times New Roman"/>
                <w:sz w:val="24"/>
                <w:szCs w:val="24"/>
                <w:lang w:eastAsia="ar-SA"/>
              </w:rPr>
            </w:pPr>
          </w:p>
          <w:p w14:paraId="54DDD277" w14:textId="77777777" w:rsidR="009A3EEC" w:rsidRPr="00755D74" w:rsidRDefault="009A3EEC" w:rsidP="00A2084A">
            <w:pPr>
              <w:suppressAutoHyphens/>
              <w:spacing w:after="0" w:line="240" w:lineRule="auto"/>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/______________ / М. Г. Долгоаршинных / </w:t>
            </w:r>
          </w:p>
        </w:tc>
        <w:tc>
          <w:tcPr>
            <w:tcW w:w="4961" w:type="dxa"/>
          </w:tcPr>
          <w:p w14:paraId="5CE003B5" w14:textId="77777777" w:rsidR="009A3EEC" w:rsidRPr="00755D74" w:rsidRDefault="009A3EEC" w:rsidP="00A2084A">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w:t>
            </w:r>
          </w:p>
          <w:p w14:paraId="18FB26D9" w14:textId="77777777" w:rsidR="009A3EEC" w:rsidRPr="00755D74" w:rsidRDefault="009A3EEC" w:rsidP="00A2084A">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______________________</w:t>
            </w:r>
          </w:p>
          <w:p w14:paraId="760E227A" w14:textId="77777777" w:rsidR="009A3EEC" w:rsidRPr="00755D74" w:rsidRDefault="009A3EEC" w:rsidP="00A2084A">
            <w:pPr>
              <w:suppressAutoHyphens/>
              <w:spacing w:after="0" w:line="240" w:lineRule="auto"/>
              <w:rPr>
                <w:rFonts w:ascii="Times New Roman" w:eastAsia="Times New Roman" w:hAnsi="Times New Roman" w:cs="Times New Roman"/>
                <w:sz w:val="24"/>
                <w:szCs w:val="24"/>
                <w:lang w:eastAsia="ar-SA"/>
              </w:rPr>
            </w:pPr>
          </w:p>
          <w:p w14:paraId="58999F20" w14:textId="703D3CD9" w:rsidR="009A3EEC" w:rsidRPr="00755D74" w:rsidRDefault="009A3EEC" w:rsidP="00FF0FD2">
            <w:pPr>
              <w:suppressAutoHyphens/>
              <w:spacing w:after="0" w:line="240" w:lineRule="auto"/>
              <w:ind w:firstLine="709"/>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_________________ / ______________/</w:t>
            </w:r>
          </w:p>
        </w:tc>
      </w:tr>
    </w:tbl>
    <w:p w14:paraId="46619E3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41982B1" w14:textId="77777777" w:rsidR="00FA1017" w:rsidRDefault="00817C73" w:rsidP="00817C73">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                                                                       </w:t>
      </w:r>
    </w:p>
    <w:p w14:paraId="65CE137B" w14:textId="77777777" w:rsidR="00FA1017" w:rsidRDefault="00817C73" w:rsidP="00FA1017">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 </w:t>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r w:rsidR="00FA1017">
        <w:rPr>
          <w:rFonts w:ascii="Times New Roman" w:eastAsia="Times New Roman" w:hAnsi="Times New Roman" w:cs="Times New Roman"/>
          <w:sz w:val="26"/>
          <w:szCs w:val="26"/>
          <w:lang w:eastAsia="ru-RU"/>
        </w:rPr>
        <w:tab/>
      </w:r>
      <w:bookmarkStart w:id="2" w:name="_GoBack"/>
      <w:r w:rsidR="00FA1017">
        <w:rPr>
          <w:rFonts w:ascii="Times New Roman" w:eastAsia="Times New Roman" w:hAnsi="Times New Roman" w:cs="Times New Roman"/>
          <w:sz w:val="26"/>
          <w:szCs w:val="26"/>
          <w:lang w:eastAsia="ru-RU"/>
        </w:rPr>
        <w:tab/>
      </w:r>
      <w:r w:rsidRPr="00817C73">
        <w:rPr>
          <w:rFonts w:ascii="Times New Roman" w:eastAsia="Times New Roman" w:hAnsi="Times New Roman" w:cs="Times New Roman"/>
          <w:sz w:val="26"/>
          <w:szCs w:val="26"/>
          <w:lang w:eastAsia="ru-RU"/>
        </w:rPr>
        <w:t>Приложение № 2</w:t>
      </w:r>
      <w:r w:rsidR="00FA1017">
        <w:rPr>
          <w:rFonts w:ascii="Times New Roman" w:eastAsia="Times New Roman" w:hAnsi="Times New Roman" w:cs="Times New Roman"/>
          <w:sz w:val="26"/>
          <w:szCs w:val="26"/>
          <w:lang w:eastAsia="ru-RU"/>
        </w:rPr>
        <w:t xml:space="preserve">  </w:t>
      </w:r>
    </w:p>
    <w:p w14:paraId="2925C811" w14:textId="2DCE3EE2" w:rsidR="00817C73" w:rsidRPr="00817C73" w:rsidRDefault="00FA1017" w:rsidP="00FA1017">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 Договору </w:t>
      </w:r>
      <w:r w:rsidR="00817C73" w:rsidRPr="00817C73">
        <w:rPr>
          <w:rFonts w:ascii="Times New Roman" w:eastAsia="Times New Roman" w:hAnsi="Times New Roman" w:cs="Times New Roman"/>
          <w:sz w:val="26"/>
          <w:szCs w:val="26"/>
          <w:lang w:eastAsia="ru-RU"/>
        </w:rPr>
        <w:t>№__________</w:t>
      </w:r>
    </w:p>
    <w:p w14:paraId="29790A32" w14:textId="77777777" w:rsidR="00817C73" w:rsidRPr="00817C73" w:rsidRDefault="00817C73" w:rsidP="00FA1017">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от «____» ________ 20 ____ г.</w:t>
      </w:r>
    </w:p>
    <w:p w14:paraId="2388E7B9" w14:textId="77777777" w:rsidR="00817C73" w:rsidRPr="00817C73" w:rsidRDefault="00817C73" w:rsidP="00817C73">
      <w:pPr>
        <w:spacing w:after="0" w:line="240" w:lineRule="auto"/>
        <w:jc w:val="right"/>
        <w:rPr>
          <w:rFonts w:ascii="Times New Roman" w:eastAsia="Times New Roman" w:hAnsi="Times New Roman" w:cs="Times New Roman"/>
          <w:sz w:val="26"/>
          <w:szCs w:val="26"/>
          <w:lang w:eastAsia="ru-RU"/>
        </w:rPr>
      </w:pPr>
    </w:p>
    <w:p w14:paraId="562E6997" w14:textId="77777777" w:rsidR="00817C73" w:rsidRPr="00817C73" w:rsidRDefault="00817C73" w:rsidP="00817C73">
      <w:pPr>
        <w:spacing w:after="0" w:line="240" w:lineRule="auto"/>
        <w:jc w:val="right"/>
        <w:rPr>
          <w:rFonts w:ascii="Times New Roman" w:eastAsia="Times New Roman" w:hAnsi="Times New Roman" w:cs="Times New Roman"/>
          <w:sz w:val="26"/>
          <w:szCs w:val="26"/>
          <w:lang w:eastAsia="ru-RU"/>
        </w:rPr>
      </w:pPr>
    </w:p>
    <w:p w14:paraId="4D95A756" w14:textId="77777777" w:rsidR="00817C73" w:rsidRPr="00817C73" w:rsidRDefault="00817C73" w:rsidP="00817C73">
      <w:pPr>
        <w:spacing w:after="0" w:line="240" w:lineRule="auto"/>
        <w:jc w:val="right"/>
        <w:rPr>
          <w:rFonts w:ascii="Times New Roman" w:eastAsia="Times New Roman" w:hAnsi="Times New Roman" w:cs="Times New Roman"/>
          <w:sz w:val="26"/>
          <w:szCs w:val="26"/>
          <w:lang w:eastAsia="ru-RU"/>
        </w:rPr>
      </w:pPr>
    </w:p>
    <w:p w14:paraId="01417426"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7118A7B"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6FA5EC4"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E12281F"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999F977"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130419A8" w14:textId="77777777" w:rsidR="00817C73" w:rsidRPr="00817C73" w:rsidRDefault="00817C73" w:rsidP="00817C73">
      <w:pPr>
        <w:spacing w:after="0" w:line="240" w:lineRule="auto"/>
        <w:jc w:val="center"/>
        <w:rPr>
          <w:rFonts w:ascii="Times New Roman" w:eastAsia="Times New Roman" w:hAnsi="Times New Roman" w:cs="Times New Roman"/>
          <w:b/>
          <w:sz w:val="26"/>
          <w:szCs w:val="26"/>
          <w:lang w:eastAsia="ru-RU"/>
        </w:rPr>
      </w:pPr>
      <w:r w:rsidRPr="00817C73">
        <w:rPr>
          <w:rFonts w:ascii="Times New Roman" w:eastAsia="Times New Roman" w:hAnsi="Times New Roman" w:cs="Times New Roman"/>
          <w:b/>
          <w:sz w:val="26"/>
          <w:szCs w:val="26"/>
          <w:lang w:eastAsia="ru-RU"/>
        </w:rPr>
        <w:t>ФОРМА ЗАКАЗА</w:t>
      </w:r>
    </w:p>
    <w:p w14:paraId="1F590A3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______________________________________________________________________</w:t>
      </w:r>
    </w:p>
    <w:p w14:paraId="35E8AA35"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39D673C5"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73240F1A"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9643DAC"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59ED89C"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9E8AC7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E2C47BD"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ЗАКАЗ </w:t>
      </w:r>
    </w:p>
    <w:p w14:paraId="13C8EB9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____от «____» ________ 20 ____г.</w:t>
      </w:r>
    </w:p>
    <w:p w14:paraId="1E02AFBD"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к Договору №____________ от «____» ________ 20 ____г.</w:t>
      </w:r>
    </w:p>
    <w:p w14:paraId="681C9BC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C9040DD"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35151A87"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5A7886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727DB3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1F10942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A0FB211"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72F2E96"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81B065C"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1FCFD768"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3877E69"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00093C85"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7D635A88"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679517A7"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DB96012"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2BA77CCA"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536B1A96" w14:textId="77777777" w:rsidR="00817C73" w:rsidRPr="00817C73" w:rsidRDefault="00817C73" w:rsidP="00817C73">
      <w:pPr>
        <w:spacing w:after="0" w:line="240" w:lineRule="auto"/>
        <w:rPr>
          <w:rFonts w:ascii="Times New Roman" w:eastAsia="Times New Roman" w:hAnsi="Times New Roman" w:cs="Times New Roman"/>
          <w:sz w:val="26"/>
          <w:szCs w:val="26"/>
          <w:lang w:eastAsia="ru-RU"/>
        </w:rPr>
      </w:pPr>
    </w:p>
    <w:p w14:paraId="4EE7D81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г. Уфа</w:t>
      </w:r>
    </w:p>
    <w:p w14:paraId="2F59BDE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2019 г.</w:t>
      </w:r>
    </w:p>
    <w:p w14:paraId="20D70EB4"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755BC350"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5C60CF8B"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0906EE87"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20C5D202" w14:textId="77777777" w:rsidR="00817C73" w:rsidRDefault="00817C73" w:rsidP="00817C73">
      <w:pPr>
        <w:spacing w:after="0" w:line="240" w:lineRule="auto"/>
        <w:jc w:val="center"/>
        <w:rPr>
          <w:rFonts w:ascii="Times New Roman" w:eastAsia="Times New Roman" w:hAnsi="Times New Roman" w:cs="Times New Roman"/>
          <w:sz w:val="26"/>
          <w:szCs w:val="26"/>
          <w:lang w:eastAsia="ru-RU"/>
        </w:rPr>
        <w:sectPr w:rsidR="00817C73" w:rsidSect="00641182">
          <w:headerReference w:type="even" r:id="rId9"/>
          <w:headerReference w:type="default" r:id="rId10"/>
          <w:footerReference w:type="default" r:id="rId11"/>
          <w:pgSz w:w="11904" w:h="16834"/>
          <w:pgMar w:top="284" w:right="851" w:bottom="851" w:left="1418" w:header="720" w:footer="720" w:gutter="0"/>
          <w:cols w:space="720"/>
          <w:noEndnote/>
          <w:titlePg/>
        </w:sectPr>
      </w:pPr>
    </w:p>
    <w:p w14:paraId="37EFF0DA" w14:textId="77777777" w:rsidR="00817C73" w:rsidRPr="00817C73" w:rsidRDefault="00817C73" w:rsidP="00817C73">
      <w:pPr>
        <w:spacing w:after="0" w:line="240" w:lineRule="auto"/>
        <w:ind w:right="-81"/>
        <w:rPr>
          <w:rFonts w:ascii="Times New Roman" w:eastAsia="Times New Roman" w:hAnsi="Times New Roman" w:cs="Times New Roman"/>
          <w:sz w:val="20"/>
          <w:szCs w:val="20"/>
          <w:lang w:eastAsia="ru-RU"/>
        </w:rPr>
      </w:pPr>
    </w:p>
    <w:p w14:paraId="0AF7B929" w14:textId="77777777" w:rsidR="00817C73" w:rsidRPr="00817C73" w:rsidRDefault="00817C73" w:rsidP="00817C73">
      <w:pPr>
        <w:keepNext/>
        <w:spacing w:before="240" w:after="60" w:line="240" w:lineRule="auto"/>
        <w:jc w:val="center"/>
        <w:outlineLvl w:val="2"/>
        <w:rPr>
          <w:rFonts w:ascii="Cambria" w:eastAsia="Times New Roman" w:hAnsi="Cambria" w:cs="Times New Roman"/>
          <w:b/>
          <w:bCs/>
          <w:sz w:val="26"/>
          <w:szCs w:val="26"/>
          <w:lang w:eastAsia="ru-RU"/>
        </w:rPr>
      </w:pPr>
      <w:r w:rsidRPr="00817C73">
        <w:rPr>
          <w:rFonts w:ascii="Cambria" w:eastAsia="Times New Roman" w:hAnsi="Cambria" w:cs="Times New Roman"/>
          <w:b/>
          <w:bCs/>
          <w:sz w:val="26"/>
          <w:szCs w:val="26"/>
          <w:lang w:eastAsia="ru-RU"/>
        </w:rPr>
        <w:t xml:space="preserve"> Расчёт стоимости Работ по Заказу </w:t>
      </w:r>
    </w:p>
    <w:p w14:paraId="5C8704D4" w14:textId="77777777" w:rsidR="00817C73" w:rsidRPr="00817C73" w:rsidRDefault="00817C73" w:rsidP="00817C73">
      <w:pPr>
        <w:spacing w:after="0" w:line="240" w:lineRule="auto"/>
        <w:rPr>
          <w:rFonts w:ascii="Times New Roman" w:eastAsia="Times New Roman" w:hAnsi="Times New Roman" w:cs="Times New Roman"/>
          <w:sz w:val="24"/>
          <w:szCs w:val="24"/>
          <w:lang w:eastAsia="ru-RU"/>
        </w:rPr>
      </w:pPr>
    </w:p>
    <w:p w14:paraId="42D115ED" w14:textId="77777777" w:rsidR="00817C73" w:rsidRPr="00817C73" w:rsidRDefault="00817C73" w:rsidP="00FF0FD2">
      <w:pPr>
        <w:spacing w:after="0" w:line="240" w:lineRule="auto"/>
        <w:jc w:val="right"/>
        <w:rPr>
          <w:rFonts w:ascii="Times New Roman" w:eastAsia="Times New Roman" w:hAnsi="Times New Roman" w:cs="Times New Roman"/>
          <w:sz w:val="26"/>
          <w:szCs w:val="26"/>
          <w:lang w:eastAsia="ru-RU"/>
        </w:rPr>
      </w:pPr>
      <w:r w:rsidRPr="00817C73">
        <w:rPr>
          <w:rFonts w:ascii="Times New Roman" w:eastAsia="Times New Roman" w:hAnsi="Times New Roman" w:cs="Times New Roman"/>
          <w:sz w:val="26"/>
          <w:szCs w:val="26"/>
          <w:lang w:eastAsia="ru-RU"/>
        </w:rPr>
        <w:t xml:space="preserve">                                                                                                                                     Табл.1.1</w:t>
      </w:r>
    </w:p>
    <w:tbl>
      <w:tblPr>
        <w:tblW w:w="14781" w:type="dxa"/>
        <w:tblInd w:w="93" w:type="dxa"/>
        <w:tblLayout w:type="fixed"/>
        <w:tblLook w:val="04A0" w:firstRow="1" w:lastRow="0" w:firstColumn="1" w:lastColumn="0" w:noHBand="0" w:noVBand="1"/>
      </w:tblPr>
      <w:tblGrid>
        <w:gridCol w:w="753"/>
        <w:gridCol w:w="2742"/>
        <w:gridCol w:w="1652"/>
        <w:gridCol w:w="1418"/>
        <w:gridCol w:w="1275"/>
        <w:gridCol w:w="1701"/>
        <w:gridCol w:w="1693"/>
        <w:gridCol w:w="1847"/>
        <w:gridCol w:w="1700"/>
      </w:tblGrid>
      <w:tr w:rsidR="00817C73" w:rsidRPr="00817C73" w14:paraId="3F8B28EA" w14:textId="77777777" w:rsidTr="00A2084A">
        <w:trPr>
          <w:trHeight w:val="169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307ED"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 п/п</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3FF58"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Наименование объекта ремонта</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50B78A31"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Адрес места производства работ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D4E9F"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Срок сдачи объекта</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DF4EA"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 xml:space="preserve">Длина прокола, м.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995F8"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 xml:space="preserve">Наименование работ. (одной трубой/двумя трубами, </w:t>
            </w:r>
            <w:r w:rsidRPr="00817C73">
              <w:rPr>
                <w:rFonts w:ascii="Times New Roman" w:eastAsia="Times New Roman" w:hAnsi="Times New Roman" w:cs="Times New Roman"/>
                <w:sz w:val="20"/>
                <w:szCs w:val="18"/>
                <w:lang w:val="en-US" w:eastAsia="ru-RU"/>
              </w:rPr>
              <w:t>d</w:t>
            </w:r>
            <w:r w:rsidRPr="00817C73">
              <w:rPr>
                <w:rFonts w:ascii="Times New Roman" w:eastAsia="Times New Roman" w:hAnsi="Times New Roman" w:cs="Times New Roman"/>
                <w:sz w:val="20"/>
                <w:szCs w:val="18"/>
                <w:lang w:eastAsia="ru-RU"/>
              </w:rPr>
              <w:t xml:space="preserve">-63мм или </w:t>
            </w:r>
            <w:r w:rsidRPr="00817C73">
              <w:rPr>
                <w:rFonts w:ascii="Times New Roman" w:eastAsia="Times New Roman" w:hAnsi="Times New Roman" w:cs="Times New Roman"/>
                <w:sz w:val="20"/>
                <w:szCs w:val="18"/>
                <w:lang w:val="en-US" w:eastAsia="ru-RU"/>
              </w:rPr>
              <w:t>d</w:t>
            </w:r>
            <w:r w:rsidRPr="00817C73">
              <w:rPr>
                <w:rFonts w:ascii="Times New Roman" w:eastAsia="Times New Roman" w:hAnsi="Times New Roman" w:cs="Times New Roman"/>
                <w:sz w:val="20"/>
                <w:szCs w:val="18"/>
                <w:lang w:eastAsia="ru-RU"/>
              </w:rPr>
              <w:t>-110мм)</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B0037" w14:textId="77777777" w:rsidR="00817C73" w:rsidRPr="00817C73" w:rsidRDefault="00817C73" w:rsidP="00817C73">
            <w:pPr>
              <w:spacing w:after="0" w:line="240" w:lineRule="auto"/>
              <w:jc w:val="center"/>
              <w:rPr>
                <w:rFonts w:ascii="Times New Roman" w:eastAsia="Times New Roman" w:hAnsi="Times New Roman" w:cs="Times New Roman"/>
                <w:sz w:val="20"/>
                <w:szCs w:val="18"/>
                <w:lang w:eastAsia="ru-RU"/>
              </w:rPr>
            </w:pPr>
            <w:r w:rsidRPr="00817C73">
              <w:rPr>
                <w:rFonts w:ascii="Times New Roman" w:eastAsia="Times New Roman" w:hAnsi="Times New Roman" w:cs="Times New Roman"/>
                <w:sz w:val="20"/>
                <w:szCs w:val="18"/>
                <w:lang w:eastAsia="ru-RU"/>
              </w:rPr>
              <w:t>Стоимость прокола, руб./пог. м. без НДС</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435DD" w14:textId="77777777" w:rsidR="00817C73" w:rsidRPr="00817C73" w:rsidRDefault="00817C73" w:rsidP="00817C73">
            <w:pPr>
              <w:spacing w:after="0" w:line="240" w:lineRule="auto"/>
              <w:jc w:val="center"/>
              <w:rPr>
                <w:rFonts w:ascii="Times New Roman" w:eastAsia="Times New Roman" w:hAnsi="Times New Roman" w:cs="Times New Roman"/>
                <w:b/>
                <w:bCs/>
                <w:sz w:val="20"/>
                <w:szCs w:val="20"/>
                <w:lang w:eastAsia="ru-RU"/>
              </w:rPr>
            </w:pPr>
            <w:r w:rsidRPr="00817C73">
              <w:rPr>
                <w:rFonts w:ascii="Times New Roman" w:eastAsia="Times New Roman" w:hAnsi="Times New Roman" w:cs="Times New Roman"/>
                <w:b/>
                <w:bCs/>
                <w:sz w:val="20"/>
                <w:szCs w:val="20"/>
                <w:lang w:eastAsia="ru-RU"/>
              </w:rPr>
              <w:t>Итого, цена Работ без НДС, руб.</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35119" w14:textId="77777777" w:rsidR="00817C73" w:rsidRPr="00817C73" w:rsidRDefault="00817C73" w:rsidP="00817C73">
            <w:pPr>
              <w:spacing w:after="0" w:line="240" w:lineRule="auto"/>
              <w:jc w:val="center"/>
              <w:rPr>
                <w:rFonts w:ascii="Times New Roman" w:eastAsia="Times New Roman" w:hAnsi="Times New Roman" w:cs="Times New Roman"/>
                <w:b/>
                <w:bCs/>
                <w:sz w:val="20"/>
                <w:szCs w:val="20"/>
                <w:lang w:eastAsia="ru-RU"/>
              </w:rPr>
            </w:pPr>
            <w:r w:rsidRPr="00817C73">
              <w:rPr>
                <w:rFonts w:ascii="Times New Roman" w:eastAsia="Times New Roman" w:hAnsi="Times New Roman" w:cs="Times New Roman"/>
                <w:b/>
                <w:bCs/>
                <w:sz w:val="20"/>
                <w:szCs w:val="20"/>
                <w:lang w:eastAsia="ru-RU"/>
              </w:rPr>
              <w:t>Итого, цена Работ с НДС, руб.</w:t>
            </w:r>
          </w:p>
        </w:tc>
      </w:tr>
      <w:tr w:rsidR="00817C73" w:rsidRPr="00817C73" w14:paraId="0C598465" w14:textId="77777777" w:rsidTr="00A2084A">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D6403"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1</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29A1D"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263F07E7"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EF9B0" w14:textId="77777777" w:rsidR="00817C73" w:rsidRPr="00817C73" w:rsidRDefault="00817C73" w:rsidP="00817C73">
            <w:pPr>
              <w:spacing w:after="0" w:line="240" w:lineRule="auto"/>
              <w:jc w:val="center"/>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DCDCC"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CE46C"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3F0DB"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BD182"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13ACC"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r>
      <w:tr w:rsidR="00817C73" w:rsidRPr="00817C73" w14:paraId="0BDFFB55" w14:textId="77777777" w:rsidTr="00A2084A">
        <w:trPr>
          <w:trHeight w:val="52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8D9D3"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2</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5D096A43"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4D3E7AC9"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940D1" w14:textId="77777777" w:rsidR="00817C73" w:rsidRPr="00817C73" w:rsidRDefault="00817C73" w:rsidP="00817C73">
            <w:pPr>
              <w:spacing w:after="0" w:line="240" w:lineRule="auto"/>
              <w:jc w:val="center"/>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87CED"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D5243"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996BB"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834DE"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0E437"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r>
      <w:tr w:rsidR="00817C73" w:rsidRPr="00817C73" w14:paraId="1D885251" w14:textId="77777777" w:rsidTr="00A2084A">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9AE31"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3</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305C5E20"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6293C0AC" w14:textId="77777777" w:rsidR="00817C73" w:rsidRPr="00817C73" w:rsidRDefault="00817C73" w:rsidP="00817C73">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37886" w14:textId="77777777" w:rsidR="00817C73" w:rsidRPr="00817C73" w:rsidRDefault="00817C73" w:rsidP="00817C73">
            <w:pPr>
              <w:spacing w:after="0" w:line="240" w:lineRule="auto"/>
              <w:jc w:val="center"/>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3980D"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2D0FBA"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14:paraId="29C126B7"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713A4"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980A0" w14:textId="77777777" w:rsidR="00817C73" w:rsidRPr="00817C73" w:rsidRDefault="00817C73" w:rsidP="00817C73">
            <w:pPr>
              <w:spacing w:after="0" w:line="240" w:lineRule="auto"/>
              <w:jc w:val="right"/>
              <w:rPr>
                <w:rFonts w:ascii="Times New Roman" w:eastAsia="Times New Roman" w:hAnsi="Times New Roman" w:cs="Times New Roman"/>
                <w:sz w:val="20"/>
                <w:szCs w:val="20"/>
                <w:lang w:eastAsia="ru-RU"/>
              </w:rPr>
            </w:pPr>
            <w:r w:rsidRPr="00817C73">
              <w:rPr>
                <w:rFonts w:ascii="Times New Roman" w:eastAsia="Times New Roman" w:hAnsi="Times New Roman" w:cs="Times New Roman"/>
                <w:sz w:val="20"/>
                <w:szCs w:val="20"/>
                <w:lang w:eastAsia="ru-RU"/>
              </w:rPr>
              <w:t> </w:t>
            </w:r>
          </w:p>
        </w:tc>
      </w:tr>
      <w:tr w:rsidR="00817C73" w:rsidRPr="00817C73" w14:paraId="0CCF8B6B" w14:textId="77777777" w:rsidTr="00A2084A">
        <w:trPr>
          <w:trHeight w:val="330"/>
        </w:trPr>
        <w:tc>
          <w:tcPr>
            <w:tcW w:w="51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CABF40" w14:textId="77777777" w:rsidR="00817C73" w:rsidRPr="00817C73" w:rsidRDefault="00817C73" w:rsidP="00817C73">
            <w:pPr>
              <w:spacing w:after="0" w:line="240" w:lineRule="auto"/>
              <w:rPr>
                <w:rFonts w:ascii="Times New Roman" w:eastAsia="Times New Roman" w:hAnsi="Times New Roman" w:cs="Times New Roman"/>
                <w:b/>
                <w:bCs/>
                <w:lang w:eastAsia="ru-RU"/>
              </w:rPr>
            </w:pPr>
            <w:r w:rsidRPr="00817C73">
              <w:rPr>
                <w:rFonts w:ascii="Times New Roman" w:eastAsia="Times New Roman" w:hAnsi="Times New Roman" w:cs="Times New Roman"/>
                <w:b/>
                <w:bCs/>
                <w:lang w:eastAsia="ru-RU"/>
              </w:rPr>
              <w:t>Всего стоимость Заказа: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7BB37"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5F2F6"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6BA3C"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354CE"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947D7"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5D75D740" w14:textId="77777777" w:rsidR="00817C73" w:rsidRPr="00817C73" w:rsidRDefault="00817C73" w:rsidP="00817C73">
            <w:pPr>
              <w:spacing w:after="0" w:line="240" w:lineRule="auto"/>
              <w:jc w:val="right"/>
              <w:rPr>
                <w:rFonts w:ascii="Times New Roman" w:eastAsia="Times New Roman" w:hAnsi="Times New Roman" w:cs="Times New Roman"/>
                <w:sz w:val="24"/>
                <w:szCs w:val="24"/>
                <w:lang w:eastAsia="ru-RU"/>
              </w:rPr>
            </w:pPr>
            <w:r w:rsidRPr="00817C73">
              <w:rPr>
                <w:rFonts w:ascii="Times New Roman" w:eastAsia="Times New Roman" w:hAnsi="Times New Roman" w:cs="Times New Roman"/>
                <w:sz w:val="24"/>
                <w:szCs w:val="24"/>
                <w:lang w:eastAsia="ru-RU"/>
              </w:rPr>
              <w:t> </w:t>
            </w:r>
          </w:p>
        </w:tc>
      </w:tr>
    </w:tbl>
    <w:p w14:paraId="11244132" w14:textId="77777777" w:rsidR="00817C73" w:rsidRPr="00817C73" w:rsidRDefault="00817C73" w:rsidP="00817C73">
      <w:pPr>
        <w:spacing w:after="0" w:line="240" w:lineRule="auto"/>
        <w:jc w:val="center"/>
        <w:rPr>
          <w:rFonts w:ascii="Times New Roman" w:eastAsia="Times New Roman" w:hAnsi="Times New Roman" w:cs="Times New Roman"/>
          <w:sz w:val="26"/>
          <w:szCs w:val="26"/>
          <w:lang w:eastAsia="ru-RU"/>
        </w:rPr>
      </w:pPr>
    </w:p>
    <w:p w14:paraId="36E5CCEB" w14:textId="77777777" w:rsidR="00817C73" w:rsidRPr="00817C73" w:rsidRDefault="00817C73" w:rsidP="00817C73">
      <w:pPr>
        <w:spacing w:after="0" w:line="240" w:lineRule="auto"/>
        <w:jc w:val="center"/>
        <w:rPr>
          <w:rFonts w:ascii="Times New Roman" w:eastAsia="Times New Roman" w:hAnsi="Times New Roman" w:cs="Times New Roman"/>
          <w:sz w:val="16"/>
          <w:szCs w:val="16"/>
          <w:lang w:eastAsia="ru-RU"/>
        </w:rPr>
      </w:pPr>
    </w:p>
    <w:p w14:paraId="28F31E3A" w14:textId="77777777" w:rsidR="00817C73" w:rsidRPr="00817C73" w:rsidRDefault="00817C73" w:rsidP="00817C73">
      <w:pPr>
        <w:spacing w:after="0" w:line="240" w:lineRule="auto"/>
        <w:jc w:val="right"/>
        <w:rPr>
          <w:rFonts w:ascii="Times New Roman" w:eastAsia="Times New Roman" w:hAnsi="Times New Roman" w:cs="Times New Roman"/>
          <w:bCs/>
          <w:iCs/>
          <w:sz w:val="20"/>
          <w:szCs w:val="20"/>
          <w:lang w:eastAsia="ru-RU"/>
        </w:rPr>
      </w:pPr>
    </w:p>
    <w:p w14:paraId="11DB5C28" w14:textId="77777777" w:rsidR="00817C73" w:rsidRPr="00817C73" w:rsidRDefault="00817C73" w:rsidP="00817C73">
      <w:pPr>
        <w:spacing w:after="0" w:line="240" w:lineRule="auto"/>
        <w:jc w:val="right"/>
        <w:rPr>
          <w:rFonts w:ascii="Times New Roman" w:eastAsia="Times New Roman" w:hAnsi="Times New Roman" w:cs="Times New Roman"/>
          <w:bCs/>
          <w:iCs/>
          <w:sz w:val="20"/>
          <w:szCs w:val="20"/>
          <w:lang w:eastAsia="ru-RU"/>
        </w:rPr>
      </w:pPr>
    </w:p>
    <w:p w14:paraId="276B3024" w14:textId="77777777" w:rsidR="00817C73" w:rsidRPr="00817C73" w:rsidRDefault="00817C73" w:rsidP="00817C73">
      <w:pPr>
        <w:spacing w:after="0" w:line="240" w:lineRule="auto"/>
        <w:ind w:right="-81"/>
        <w:rPr>
          <w:rFonts w:ascii="Times New Roman" w:eastAsia="Times New Roman" w:hAnsi="Times New Roman" w:cs="Times New Roman"/>
          <w:sz w:val="26"/>
          <w:szCs w:val="26"/>
          <w:lang w:eastAsia="ru-RU"/>
        </w:rPr>
      </w:pPr>
      <w:r w:rsidRPr="00817C73">
        <w:rPr>
          <w:rFonts w:ascii="Times New Roman" w:eastAsia="Times New Roman" w:hAnsi="Times New Roman" w:cs="Times New Roman"/>
          <w:b/>
          <w:sz w:val="26"/>
          <w:szCs w:val="26"/>
          <w:lang w:eastAsia="ru-RU"/>
        </w:rPr>
        <w:t>Итого стоимость Заказа составляет ................ руб., в т.ч. НДС (20%) .....................</w:t>
      </w:r>
    </w:p>
    <w:p w14:paraId="5622A51A" w14:textId="77777777" w:rsidR="00817C73" w:rsidRPr="00817C73" w:rsidRDefault="00817C73" w:rsidP="00817C73">
      <w:pPr>
        <w:spacing w:after="0" w:line="240" w:lineRule="auto"/>
        <w:rPr>
          <w:rFonts w:ascii="Times New Roman" w:eastAsia="Times New Roman" w:hAnsi="Times New Roman" w:cs="Times New Roman"/>
          <w:color w:val="000000" w:themeColor="text1"/>
          <w:sz w:val="24"/>
          <w:szCs w:val="24"/>
          <w:lang w:eastAsia="ru-RU"/>
        </w:rPr>
      </w:pPr>
      <w:r w:rsidRPr="00817C73">
        <w:rPr>
          <w:rFonts w:ascii="Times New Roman" w:eastAsia="Times New Roman" w:hAnsi="Times New Roman" w:cs="Times New Roman"/>
          <w:color w:val="000000" w:themeColor="text1"/>
          <w:sz w:val="24"/>
          <w:szCs w:val="24"/>
          <w:lang w:eastAsia="ru-RU"/>
        </w:rPr>
        <w:t xml:space="preserve">  </w:t>
      </w:r>
    </w:p>
    <w:tbl>
      <w:tblPr>
        <w:tblW w:w="13750" w:type="dxa"/>
        <w:tblLook w:val="0000" w:firstRow="0" w:lastRow="0" w:firstColumn="0" w:lastColumn="0" w:noHBand="0" w:noVBand="0"/>
      </w:tblPr>
      <w:tblGrid>
        <w:gridCol w:w="8789"/>
        <w:gridCol w:w="4961"/>
      </w:tblGrid>
      <w:tr w:rsidR="00FF0FD2" w:rsidRPr="00755D74" w14:paraId="2EB60DCB" w14:textId="77777777" w:rsidTr="00FF0FD2">
        <w:trPr>
          <w:trHeight w:val="414"/>
        </w:trPr>
        <w:tc>
          <w:tcPr>
            <w:tcW w:w="8789" w:type="dxa"/>
          </w:tcPr>
          <w:p w14:paraId="547D020A" w14:textId="77777777" w:rsidR="00FF0FD2" w:rsidRPr="00755D74" w:rsidRDefault="00FF0FD2" w:rsidP="00A2084A">
            <w:pPr>
              <w:suppressAutoHyphens/>
              <w:spacing w:after="0" w:line="240" w:lineRule="auto"/>
              <w:ind w:firstLine="709"/>
              <w:rPr>
                <w:rFonts w:ascii="Times New Roman" w:eastAsia="Times New Roman" w:hAnsi="Times New Roman" w:cs="Times New Roman"/>
                <w:b/>
                <w:bCs/>
                <w:sz w:val="24"/>
                <w:szCs w:val="24"/>
                <w:lang w:eastAsia="ar-SA"/>
              </w:rPr>
            </w:pPr>
            <w:r w:rsidRPr="00755D74">
              <w:rPr>
                <w:rFonts w:ascii="Times New Roman" w:eastAsia="Times New Roman" w:hAnsi="Times New Roman" w:cs="Times New Roman"/>
                <w:b/>
                <w:bCs/>
                <w:sz w:val="24"/>
                <w:szCs w:val="24"/>
                <w:lang w:eastAsia="ar-SA"/>
              </w:rPr>
              <w:t>ЗАКАЗЧИК</w:t>
            </w:r>
          </w:p>
        </w:tc>
        <w:tc>
          <w:tcPr>
            <w:tcW w:w="4961" w:type="dxa"/>
          </w:tcPr>
          <w:p w14:paraId="5AC41066" w14:textId="77777777" w:rsidR="00FF0FD2" w:rsidRPr="00755D74" w:rsidRDefault="00FF0FD2" w:rsidP="00A2084A">
            <w:pPr>
              <w:suppressAutoHyphens/>
              <w:spacing w:after="0" w:line="240" w:lineRule="auto"/>
              <w:ind w:firstLine="709"/>
              <w:rPr>
                <w:rFonts w:ascii="Times New Roman" w:eastAsia="Times New Roman" w:hAnsi="Times New Roman" w:cs="Times New Roman"/>
                <w:b/>
                <w:sz w:val="24"/>
                <w:szCs w:val="24"/>
                <w:lang w:eastAsia="ar-SA"/>
              </w:rPr>
            </w:pPr>
            <w:r w:rsidRPr="00755D74">
              <w:rPr>
                <w:rFonts w:ascii="Times New Roman" w:eastAsia="Times New Roman" w:hAnsi="Times New Roman" w:cs="Times New Roman"/>
                <w:b/>
                <w:sz w:val="24"/>
                <w:szCs w:val="24"/>
                <w:lang w:eastAsia="ar-SA"/>
              </w:rPr>
              <w:t>ПОДРЯДЧИК</w:t>
            </w:r>
          </w:p>
        </w:tc>
      </w:tr>
      <w:tr w:rsidR="00FF0FD2" w:rsidRPr="00755D74" w14:paraId="0E9F1E0F" w14:textId="77777777" w:rsidTr="00FF0FD2">
        <w:trPr>
          <w:trHeight w:val="80"/>
        </w:trPr>
        <w:tc>
          <w:tcPr>
            <w:tcW w:w="8789" w:type="dxa"/>
          </w:tcPr>
          <w:p w14:paraId="193BFE70" w14:textId="77777777" w:rsidR="00FF0FD2" w:rsidRPr="00755D74"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Генеральный директор   </w:t>
            </w:r>
          </w:p>
          <w:p w14:paraId="2D9CD26D" w14:textId="77777777" w:rsidR="00FF0FD2" w:rsidRPr="00755D74"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ПАО «Башинформсвязь»</w:t>
            </w:r>
          </w:p>
          <w:p w14:paraId="74415ADD" w14:textId="77777777" w:rsidR="00FF0FD2" w:rsidRPr="00755D74"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p>
          <w:p w14:paraId="0A47C421" w14:textId="77777777" w:rsidR="00FF0FD2" w:rsidRPr="00755D74"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p>
          <w:p w14:paraId="7E3BD291" w14:textId="77777777" w:rsidR="00FF0FD2" w:rsidRPr="00755D74" w:rsidRDefault="00FF0FD2" w:rsidP="00A2084A">
            <w:pPr>
              <w:suppressAutoHyphens/>
              <w:spacing w:after="0" w:line="240" w:lineRule="auto"/>
              <w:jc w:val="both"/>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/______________ / М. Г. Долгоаршинных / </w:t>
            </w:r>
          </w:p>
        </w:tc>
        <w:tc>
          <w:tcPr>
            <w:tcW w:w="4961" w:type="dxa"/>
          </w:tcPr>
          <w:p w14:paraId="580A07CD" w14:textId="77777777" w:rsidR="00FF0FD2" w:rsidRPr="00755D74" w:rsidRDefault="00FF0FD2" w:rsidP="00A2084A">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w:t>
            </w:r>
          </w:p>
          <w:p w14:paraId="13DA1885" w14:textId="77777777" w:rsidR="00FF0FD2" w:rsidRPr="00755D74" w:rsidRDefault="00FF0FD2" w:rsidP="00A2084A">
            <w:pPr>
              <w:suppressAutoHyphens/>
              <w:spacing w:after="0" w:line="240" w:lineRule="auto"/>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 xml:space="preserve">           ______________________</w:t>
            </w:r>
          </w:p>
          <w:p w14:paraId="30EB6003" w14:textId="77777777" w:rsidR="00FF0FD2" w:rsidRPr="00755D74" w:rsidRDefault="00FF0FD2" w:rsidP="00A2084A">
            <w:pPr>
              <w:suppressAutoHyphens/>
              <w:spacing w:after="0" w:line="240" w:lineRule="auto"/>
              <w:rPr>
                <w:rFonts w:ascii="Times New Roman" w:eastAsia="Times New Roman" w:hAnsi="Times New Roman" w:cs="Times New Roman"/>
                <w:sz w:val="24"/>
                <w:szCs w:val="24"/>
                <w:lang w:eastAsia="ar-SA"/>
              </w:rPr>
            </w:pPr>
          </w:p>
          <w:p w14:paraId="50CF27AF" w14:textId="77777777" w:rsidR="00FF0FD2" w:rsidRPr="00755D74" w:rsidRDefault="00FF0FD2" w:rsidP="00A2084A">
            <w:pPr>
              <w:suppressAutoHyphens/>
              <w:spacing w:after="0" w:line="240" w:lineRule="auto"/>
              <w:rPr>
                <w:rFonts w:ascii="Times New Roman" w:eastAsia="Times New Roman" w:hAnsi="Times New Roman" w:cs="Times New Roman"/>
                <w:sz w:val="24"/>
                <w:szCs w:val="24"/>
                <w:lang w:eastAsia="ar-SA"/>
              </w:rPr>
            </w:pPr>
          </w:p>
          <w:p w14:paraId="36324130" w14:textId="77777777" w:rsidR="00FF0FD2" w:rsidRPr="00755D74" w:rsidRDefault="00FF0FD2" w:rsidP="00A2084A">
            <w:pPr>
              <w:suppressAutoHyphens/>
              <w:spacing w:after="0" w:line="240" w:lineRule="auto"/>
              <w:ind w:firstLine="709"/>
              <w:rPr>
                <w:rFonts w:ascii="Times New Roman" w:eastAsia="Times New Roman" w:hAnsi="Times New Roman" w:cs="Times New Roman"/>
                <w:sz w:val="24"/>
                <w:szCs w:val="24"/>
                <w:lang w:eastAsia="ar-SA"/>
              </w:rPr>
            </w:pPr>
            <w:r w:rsidRPr="00755D74">
              <w:rPr>
                <w:rFonts w:ascii="Times New Roman" w:eastAsia="Times New Roman" w:hAnsi="Times New Roman" w:cs="Times New Roman"/>
                <w:sz w:val="24"/>
                <w:szCs w:val="24"/>
                <w:lang w:eastAsia="ar-SA"/>
              </w:rPr>
              <w:t>_________________ / ______________/</w:t>
            </w:r>
          </w:p>
          <w:p w14:paraId="40FB9565" w14:textId="77777777" w:rsidR="00FF0FD2" w:rsidRPr="00755D74"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p>
        </w:tc>
      </w:tr>
    </w:tbl>
    <w:p w14:paraId="511C67A3" w14:textId="77777777" w:rsidR="00FF0FD2" w:rsidRDefault="00FF0FD2">
      <w:pPr>
        <w:rPr>
          <w:sz w:val="24"/>
          <w:szCs w:val="24"/>
        </w:rPr>
        <w:sectPr w:rsidR="00FF0FD2" w:rsidSect="00817C73">
          <w:pgSz w:w="16834" w:h="11904" w:orient="landscape"/>
          <w:pgMar w:top="1418" w:right="1134" w:bottom="851" w:left="851" w:header="708" w:footer="708" w:gutter="0"/>
          <w:cols w:space="708"/>
          <w:docGrid w:linePitch="360"/>
        </w:sectPr>
      </w:pPr>
    </w:p>
    <w:bookmarkEnd w:id="2"/>
    <w:p w14:paraId="49C0C8E8" w14:textId="77777777" w:rsidR="00FF0FD2" w:rsidRPr="00705BB8" w:rsidRDefault="00FF0FD2" w:rsidP="00FF0FD2">
      <w:pPr>
        <w:suppressAutoHyphens/>
        <w:spacing w:after="0" w:line="240" w:lineRule="auto"/>
        <w:ind w:right="-3" w:firstLine="709"/>
        <w:jc w:val="right"/>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t xml:space="preserve">Приложение № </w:t>
      </w:r>
      <w:r>
        <w:rPr>
          <w:rFonts w:ascii="Times New Roman" w:eastAsia="Times New Roman" w:hAnsi="Times New Roman" w:cs="Times New Roman"/>
          <w:b/>
          <w:sz w:val="24"/>
          <w:szCs w:val="24"/>
          <w:lang w:eastAsia="ar-SA"/>
        </w:rPr>
        <w:t>3</w:t>
      </w:r>
    </w:p>
    <w:p w14:paraId="03E84D51" w14:textId="77777777" w:rsidR="00FF0FD2" w:rsidRPr="00705BB8" w:rsidRDefault="00FF0FD2" w:rsidP="00FF0FD2">
      <w:pPr>
        <w:suppressAutoHyphens/>
        <w:spacing w:after="0" w:line="240" w:lineRule="auto"/>
        <w:ind w:right="-3" w:firstLine="709"/>
        <w:jc w:val="right"/>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t>к дог</w:t>
      </w:r>
      <w:r>
        <w:rPr>
          <w:rFonts w:ascii="Times New Roman" w:eastAsia="Times New Roman" w:hAnsi="Times New Roman" w:cs="Times New Roman"/>
          <w:b/>
          <w:sz w:val="24"/>
          <w:szCs w:val="24"/>
          <w:lang w:eastAsia="ar-SA"/>
        </w:rPr>
        <w:t>овору № ____ от «__» ______ 201</w:t>
      </w:r>
      <w:r w:rsidRPr="00A81B8A">
        <w:rPr>
          <w:rFonts w:ascii="Times New Roman" w:eastAsia="Times New Roman" w:hAnsi="Times New Roman" w:cs="Times New Roman"/>
          <w:b/>
          <w:sz w:val="24"/>
          <w:szCs w:val="24"/>
          <w:lang w:eastAsia="ar-SA"/>
        </w:rPr>
        <w:t>9</w:t>
      </w:r>
      <w:r w:rsidRPr="00705BB8">
        <w:rPr>
          <w:rFonts w:ascii="Times New Roman" w:eastAsia="Times New Roman" w:hAnsi="Times New Roman" w:cs="Times New Roman"/>
          <w:b/>
          <w:sz w:val="24"/>
          <w:szCs w:val="24"/>
          <w:lang w:eastAsia="ar-SA"/>
        </w:rPr>
        <w:t>г.</w:t>
      </w:r>
    </w:p>
    <w:p w14:paraId="01EAD886"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b/>
          <w:color w:val="FF0000"/>
          <w:sz w:val="24"/>
          <w:szCs w:val="24"/>
          <w:lang w:eastAsia="ar-SA"/>
        </w:rPr>
      </w:pPr>
    </w:p>
    <w:p w14:paraId="298133B8"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color w:val="FF0000"/>
          <w:sz w:val="24"/>
          <w:szCs w:val="24"/>
          <w:lang w:eastAsia="ar-SA"/>
        </w:rPr>
      </w:pPr>
    </w:p>
    <w:p w14:paraId="5CA9E5AC" w14:textId="77777777" w:rsidR="00FF0FD2" w:rsidRPr="00705BB8" w:rsidRDefault="00FF0FD2" w:rsidP="00FF0FD2">
      <w:pPr>
        <w:suppressAutoHyphens/>
        <w:spacing w:after="0" w:line="240" w:lineRule="auto"/>
        <w:ind w:right="-3" w:firstLine="709"/>
        <w:jc w:val="center"/>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Требования к составу исполнительной документации</w:t>
      </w:r>
    </w:p>
    <w:p w14:paraId="7CDCE16E" w14:textId="77777777" w:rsidR="00FF0FD2" w:rsidRPr="00705BB8" w:rsidRDefault="00FF0FD2" w:rsidP="00FF0FD2">
      <w:pPr>
        <w:suppressAutoHyphens/>
        <w:spacing w:after="0" w:line="240" w:lineRule="auto"/>
        <w:ind w:right="-3" w:firstLine="709"/>
        <w:jc w:val="center"/>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на трубопровод, проложенный методом ГНБ, ПАО «Башинформсвязь»</w:t>
      </w:r>
    </w:p>
    <w:p w14:paraId="40C13305"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4ECF1C9C"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1.</w:t>
      </w:r>
      <w:r w:rsidRPr="00705BB8">
        <w:rPr>
          <w:rFonts w:ascii="Times New Roman" w:eastAsia="Times New Roman" w:hAnsi="Times New Roman" w:cs="Times New Roman"/>
          <w:sz w:val="24"/>
          <w:szCs w:val="24"/>
          <w:lang w:eastAsia="ar-SA"/>
        </w:rPr>
        <w:tab/>
        <w:t>Титульный лист.</w:t>
      </w:r>
    </w:p>
    <w:p w14:paraId="7A8965AF" w14:textId="77777777" w:rsidR="00FF0FD2"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2.</w:t>
      </w:r>
      <w:r w:rsidRPr="00705BB8">
        <w:rPr>
          <w:rFonts w:ascii="Times New Roman" w:eastAsia="Times New Roman" w:hAnsi="Times New Roman" w:cs="Times New Roman"/>
          <w:sz w:val="24"/>
          <w:szCs w:val="24"/>
          <w:lang w:eastAsia="ar-SA"/>
        </w:rPr>
        <w:tab/>
        <w:t>Опись документов.</w:t>
      </w:r>
    </w:p>
    <w:p w14:paraId="040EE2B0" w14:textId="77777777" w:rsidR="00FF0FD2" w:rsidRPr="00EF589A"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sidRPr="00EF589A">
        <w:rPr>
          <w:rFonts w:ascii="Times New Roman" w:eastAsia="Times New Roman" w:hAnsi="Times New Roman" w:cs="Times New Roman"/>
          <w:sz w:val="24"/>
          <w:szCs w:val="24"/>
          <w:lang w:eastAsia="ar-SA"/>
        </w:rPr>
        <w:t>3.</w:t>
      </w:r>
      <w:r w:rsidRPr="002532E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Результаты </w:t>
      </w:r>
      <w:r>
        <w:rPr>
          <w:rFonts w:ascii="Times New Roman" w:hAnsi="Times New Roman" w:cs="Times New Roman"/>
          <w:color w:val="2A2A2A"/>
          <w:sz w:val="24"/>
          <w:szCs w:val="20"/>
        </w:rPr>
        <w:t>и</w:t>
      </w:r>
      <w:r w:rsidRPr="00EF589A">
        <w:rPr>
          <w:rFonts w:ascii="Times New Roman" w:hAnsi="Times New Roman" w:cs="Times New Roman"/>
          <w:color w:val="2A2A2A"/>
          <w:sz w:val="24"/>
          <w:szCs w:val="20"/>
        </w:rPr>
        <w:t>нженерно-геологических изысканий</w:t>
      </w:r>
      <w:r w:rsidRPr="002532E5">
        <w:rPr>
          <w:rFonts w:ascii="Times New Roman" w:hAnsi="Times New Roman" w:cs="Times New Roman"/>
          <w:color w:val="2A2A2A"/>
          <w:sz w:val="24"/>
          <w:szCs w:val="20"/>
        </w:rPr>
        <w:t xml:space="preserve"> (</w:t>
      </w:r>
      <w:r>
        <w:rPr>
          <w:rFonts w:ascii="Times New Roman" w:hAnsi="Times New Roman" w:cs="Times New Roman"/>
          <w:color w:val="2A2A2A"/>
          <w:sz w:val="24"/>
          <w:szCs w:val="20"/>
        </w:rPr>
        <w:t>не обязательно</w:t>
      </w:r>
      <w:r w:rsidRPr="002532E5">
        <w:rPr>
          <w:rFonts w:ascii="Times New Roman" w:hAnsi="Times New Roman" w:cs="Times New Roman"/>
          <w:color w:val="2A2A2A"/>
          <w:sz w:val="24"/>
          <w:szCs w:val="20"/>
        </w:rPr>
        <w:t>)</w:t>
      </w:r>
      <w:r w:rsidRPr="00EF589A">
        <w:rPr>
          <w:rFonts w:ascii="Times New Roman" w:hAnsi="Times New Roman" w:cs="Times New Roman"/>
          <w:color w:val="2A2A2A"/>
          <w:sz w:val="24"/>
          <w:szCs w:val="20"/>
        </w:rPr>
        <w:t>.</w:t>
      </w:r>
    </w:p>
    <w:p w14:paraId="4A1B3402"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Pr="00EF589A">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Журнал производства буровых работ по форме РД11-05-2007.</w:t>
      </w:r>
    </w:p>
    <w:p w14:paraId="10A701CD" w14:textId="77777777" w:rsidR="00FF0FD2" w:rsidRPr="00EF589A"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Pr="00705BB8">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Протокол бурения скважины.</w:t>
      </w:r>
    </w:p>
    <w:p w14:paraId="71FCDD7A"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Pr="00705BB8">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 xml:space="preserve">Исполнительные чертежи планового положения и продольного профиля трубопровода, проложенного методом ГНБ, с соответствующими </w:t>
      </w:r>
      <w:r w:rsidRPr="00705BB8">
        <w:rPr>
          <w:rFonts w:ascii="Times New Roman" w:eastAsia="Times New Roman" w:hAnsi="Times New Roman" w:cs="Times New Roman"/>
          <w:sz w:val="24"/>
          <w:szCs w:val="24"/>
          <w:lang w:val="en-US" w:eastAsia="ar-SA"/>
        </w:rPr>
        <w:t>GPS</w:t>
      </w:r>
      <w:r w:rsidRPr="00705BB8">
        <w:rPr>
          <w:rFonts w:ascii="Times New Roman" w:eastAsia="Times New Roman" w:hAnsi="Times New Roman" w:cs="Times New Roman"/>
          <w:sz w:val="24"/>
          <w:szCs w:val="24"/>
          <w:lang w:eastAsia="ar-SA"/>
        </w:rPr>
        <w:t xml:space="preserve"> (ГЛОНАСС) -привязками.</w:t>
      </w:r>
    </w:p>
    <w:p w14:paraId="0CC98084" w14:textId="77777777" w:rsidR="00FF0FD2" w:rsidRPr="00705BB8" w:rsidRDefault="00FF0FD2" w:rsidP="00FF0FD2">
      <w:pPr>
        <w:tabs>
          <w:tab w:val="left" w:pos="993"/>
        </w:tabs>
        <w:suppressAutoHyphens/>
        <w:spacing w:after="0" w:line="240" w:lineRule="auto"/>
        <w:ind w:right="-3"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Pr="00705BB8">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ab/>
        <w:t>Заводские паспорта и сертификаты на материалы.</w:t>
      </w:r>
    </w:p>
    <w:p w14:paraId="295410B6"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1911D7E8"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5C94A530"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p w14:paraId="4D920E55" w14:textId="77777777" w:rsidR="00FF0FD2" w:rsidRPr="00705BB8" w:rsidRDefault="00FF0FD2" w:rsidP="00FF0FD2">
      <w:pPr>
        <w:suppressAutoHyphens/>
        <w:spacing w:after="0" w:line="240" w:lineRule="auto"/>
        <w:ind w:right="-3" w:firstLine="709"/>
        <w:jc w:val="both"/>
        <w:rPr>
          <w:rFonts w:ascii="Times New Roman" w:eastAsia="Times New Roman" w:hAnsi="Times New Roman" w:cs="Times New Roman"/>
          <w:sz w:val="24"/>
          <w:szCs w:val="24"/>
          <w:lang w:eastAsia="ar-SA"/>
        </w:rPr>
      </w:pPr>
    </w:p>
    <w:tbl>
      <w:tblPr>
        <w:tblW w:w="9747" w:type="dxa"/>
        <w:tblLook w:val="0000" w:firstRow="0" w:lastRow="0" w:firstColumn="0" w:lastColumn="0" w:noHBand="0" w:noVBand="0"/>
      </w:tblPr>
      <w:tblGrid>
        <w:gridCol w:w="4786"/>
        <w:gridCol w:w="4961"/>
      </w:tblGrid>
      <w:tr w:rsidR="00FF0FD2" w:rsidRPr="00705BB8" w14:paraId="447B2201" w14:textId="77777777" w:rsidTr="00A2084A">
        <w:trPr>
          <w:trHeight w:val="414"/>
        </w:trPr>
        <w:tc>
          <w:tcPr>
            <w:tcW w:w="4786" w:type="dxa"/>
          </w:tcPr>
          <w:p w14:paraId="773CC24B" w14:textId="77777777" w:rsidR="00FF0FD2" w:rsidRPr="00705BB8" w:rsidRDefault="00FF0FD2" w:rsidP="00A2084A">
            <w:pPr>
              <w:suppressAutoHyphens/>
              <w:spacing w:after="0" w:line="240" w:lineRule="auto"/>
              <w:ind w:firstLine="709"/>
              <w:rPr>
                <w:rFonts w:ascii="Times New Roman" w:eastAsia="Times New Roman" w:hAnsi="Times New Roman" w:cs="Times New Roman"/>
                <w:b/>
                <w:bCs/>
                <w:sz w:val="24"/>
                <w:szCs w:val="24"/>
                <w:lang w:eastAsia="ar-SA"/>
              </w:rPr>
            </w:pPr>
            <w:r w:rsidRPr="00705BB8">
              <w:rPr>
                <w:rFonts w:ascii="Times New Roman" w:eastAsia="Times New Roman" w:hAnsi="Times New Roman" w:cs="Times New Roman"/>
                <w:b/>
                <w:bCs/>
                <w:sz w:val="24"/>
                <w:szCs w:val="24"/>
                <w:lang w:eastAsia="ar-SA"/>
              </w:rPr>
              <w:t>ЗАКАЗЧИК</w:t>
            </w:r>
          </w:p>
        </w:tc>
        <w:tc>
          <w:tcPr>
            <w:tcW w:w="4961" w:type="dxa"/>
          </w:tcPr>
          <w:p w14:paraId="70F6BB44" w14:textId="77777777" w:rsidR="00FF0FD2" w:rsidRPr="00705BB8" w:rsidRDefault="00FF0FD2" w:rsidP="00A2084A">
            <w:pPr>
              <w:suppressAutoHyphens/>
              <w:spacing w:after="0" w:line="240" w:lineRule="auto"/>
              <w:ind w:firstLine="709"/>
              <w:rPr>
                <w:rFonts w:ascii="Times New Roman" w:eastAsia="Times New Roman" w:hAnsi="Times New Roman" w:cs="Times New Roman"/>
                <w:b/>
                <w:sz w:val="24"/>
                <w:szCs w:val="24"/>
                <w:lang w:eastAsia="ar-SA"/>
              </w:rPr>
            </w:pPr>
            <w:r w:rsidRPr="00705BB8">
              <w:rPr>
                <w:rFonts w:ascii="Times New Roman" w:eastAsia="Times New Roman" w:hAnsi="Times New Roman" w:cs="Times New Roman"/>
                <w:b/>
                <w:sz w:val="24"/>
                <w:szCs w:val="24"/>
                <w:lang w:eastAsia="ar-SA"/>
              </w:rPr>
              <w:t>ПОДРЯДЧИК</w:t>
            </w:r>
          </w:p>
        </w:tc>
      </w:tr>
      <w:tr w:rsidR="00FF0FD2" w:rsidRPr="00705BB8" w14:paraId="53D367AD" w14:textId="77777777" w:rsidTr="00A2084A">
        <w:trPr>
          <w:trHeight w:val="80"/>
        </w:trPr>
        <w:tc>
          <w:tcPr>
            <w:tcW w:w="4786" w:type="dxa"/>
          </w:tcPr>
          <w:p w14:paraId="42D45568" w14:textId="77777777" w:rsidR="00FF0FD2" w:rsidRPr="00705BB8"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Генеральный директор   </w:t>
            </w:r>
          </w:p>
          <w:p w14:paraId="66DD56D6" w14:textId="77777777" w:rsidR="00FF0FD2" w:rsidRPr="00705BB8"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ПАО «Башинформсвязь»</w:t>
            </w:r>
          </w:p>
          <w:p w14:paraId="54594AB3" w14:textId="77777777" w:rsidR="00FF0FD2" w:rsidRPr="00705BB8"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p>
          <w:p w14:paraId="009391A5" w14:textId="77777777" w:rsidR="00FF0FD2" w:rsidRPr="00705BB8"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p>
          <w:p w14:paraId="38470789" w14:textId="77777777" w:rsidR="00FF0FD2" w:rsidRPr="00705BB8"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705BB8">
              <w:rPr>
                <w:rFonts w:ascii="Times New Roman" w:eastAsia="Times New Roman" w:hAnsi="Times New Roman" w:cs="Times New Roman"/>
                <w:sz w:val="24"/>
                <w:szCs w:val="24"/>
                <w:lang w:eastAsia="ar-SA"/>
              </w:rPr>
              <w:t xml:space="preserve">__________ / М. Г. Долгоаршинных / </w:t>
            </w:r>
          </w:p>
        </w:tc>
        <w:tc>
          <w:tcPr>
            <w:tcW w:w="4961" w:type="dxa"/>
          </w:tcPr>
          <w:p w14:paraId="17F8ED23" w14:textId="77777777" w:rsidR="00FF0FD2" w:rsidRPr="00705BB8" w:rsidRDefault="00FF0FD2" w:rsidP="00A2084A">
            <w:pPr>
              <w:suppressAutoHyphens/>
              <w:spacing w:after="0" w:line="240" w:lineRule="auto"/>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            _____________________</w:t>
            </w:r>
          </w:p>
          <w:p w14:paraId="43AE18E7" w14:textId="77777777" w:rsidR="00FF0FD2" w:rsidRPr="00705BB8" w:rsidRDefault="00FF0FD2" w:rsidP="00A2084A">
            <w:pPr>
              <w:suppressAutoHyphens/>
              <w:spacing w:after="0" w:line="240" w:lineRule="auto"/>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 xml:space="preserve">           ______________________</w:t>
            </w:r>
          </w:p>
          <w:p w14:paraId="08FE30CF" w14:textId="77777777" w:rsidR="00FF0FD2" w:rsidRPr="00705BB8" w:rsidRDefault="00FF0FD2" w:rsidP="00A2084A">
            <w:pPr>
              <w:suppressAutoHyphens/>
              <w:spacing w:after="0" w:line="240" w:lineRule="auto"/>
              <w:rPr>
                <w:rFonts w:ascii="Times New Roman" w:eastAsia="Times New Roman" w:hAnsi="Times New Roman" w:cs="Times New Roman"/>
                <w:sz w:val="24"/>
                <w:szCs w:val="24"/>
                <w:lang w:eastAsia="ar-SA"/>
              </w:rPr>
            </w:pPr>
          </w:p>
          <w:p w14:paraId="1AA33557" w14:textId="77777777" w:rsidR="00FF0FD2" w:rsidRPr="00705BB8" w:rsidRDefault="00FF0FD2" w:rsidP="00A2084A">
            <w:pPr>
              <w:suppressAutoHyphens/>
              <w:spacing w:after="0" w:line="240" w:lineRule="auto"/>
              <w:rPr>
                <w:rFonts w:ascii="Times New Roman" w:eastAsia="Times New Roman" w:hAnsi="Times New Roman" w:cs="Times New Roman"/>
                <w:sz w:val="24"/>
                <w:szCs w:val="24"/>
                <w:lang w:eastAsia="ar-SA"/>
              </w:rPr>
            </w:pPr>
          </w:p>
          <w:p w14:paraId="024210AB" w14:textId="77777777" w:rsidR="00FF0FD2" w:rsidRPr="00705BB8" w:rsidRDefault="00FF0FD2" w:rsidP="00A2084A">
            <w:pPr>
              <w:suppressAutoHyphens/>
              <w:spacing w:after="0" w:line="240" w:lineRule="auto"/>
              <w:ind w:firstLine="709"/>
              <w:rPr>
                <w:rFonts w:ascii="Times New Roman" w:eastAsia="Times New Roman" w:hAnsi="Times New Roman" w:cs="Times New Roman"/>
                <w:sz w:val="24"/>
                <w:szCs w:val="24"/>
                <w:lang w:eastAsia="ar-SA"/>
              </w:rPr>
            </w:pPr>
            <w:r w:rsidRPr="00705BB8">
              <w:rPr>
                <w:rFonts w:ascii="Times New Roman" w:eastAsia="Times New Roman" w:hAnsi="Times New Roman" w:cs="Times New Roman"/>
                <w:sz w:val="24"/>
                <w:szCs w:val="24"/>
                <w:lang w:eastAsia="ar-SA"/>
              </w:rPr>
              <w:t>_________________ / ______________/</w:t>
            </w:r>
          </w:p>
          <w:p w14:paraId="3B861D3B" w14:textId="77777777" w:rsidR="00FF0FD2" w:rsidRPr="00705BB8" w:rsidRDefault="00FF0FD2" w:rsidP="00A2084A">
            <w:pPr>
              <w:suppressAutoHyphens/>
              <w:spacing w:after="0" w:line="240" w:lineRule="auto"/>
              <w:ind w:firstLine="709"/>
              <w:rPr>
                <w:rFonts w:ascii="Times New Roman" w:eastAsia="Times New Roman" w:hAnsi="Times New Roman" w:cs="Times New Roman"/>
                <w:sz w:val="24"/>
                <w:szCs w:val="24"/>
                <w:lang w:eastAsia="ar-SA"/>
              </w:rPr>
            </w:pPr>
          </w:p>
          <w:p w14:paraId="231C2140" w14:textId="77777777" w:rsidR="00FF0FD2" w:rsidRPr="00705BB8" w:rsidRDefault="00FF0FD2" w:rsidP="00A2084A">
            <w:pPr>
              <w:suppressAutoHyphens/>
              <w:spacing w:after="0" w:line="240" w:lineRule="auto"/>
              <w:ind w:firstLine="709"/>
              <w:rPr>
                <w:rFonts w:ascii="Times New Roman" w:eastAsia="Times New Roman" w:hAnsi="Times New Roman" w:cs="Times New Roman"/>
                <w:sz w:val="24"/>
                <w:szCs w:val="24"/>
                <w:lang w:eastAsia="ar-SA"/>
              </w:rPr>
            </w:pPr>
          </w:p>
          <w:p w14:paraId="0934634E" w14:textId="77777777" w:rsidR="00FF0FD2" w:rsidRPr="00705BB8" w:rsidRDefault="00FF0FD2" w:rsidP="00A2084A">
            <w:pPr>
              <w:suppressAutoHyphens/>
              <w:spacing w:after="0" w:line="240" w:lineRule="auto"/>
              <w:ind w:firstLine="709"/>
              <w:rPr>
                <w:rFonts w:ascii="Times New Roman" w:eastAsia="Times New Roman" w:hAnsi="Times New Roman" w:cs="Times New Roman"/>
                <w:sz w:val="24"/>
                <w:szCs w:val="24"/>
                <w:lang w:eastAsia="ar-SA"/>
              </w:rPr>
            </w:pPr>
          </w:p>
          <w:p w14:paraId="39D24CA7" w14:textId="77777777" w:rsidR="00FF0FD2" w:rsidRPr="00705BB8" w:rsidRDefault="00FF0FD2" w:rsidP="00A2084A">
            <w:pPr>
              <w:suppressAutoHyphens/>
              <w:spacing w:after="0" w:line="240" w:lineRule="auto"/>
              <w:ind w:firstLine="709"/>
              <w:jc w:val="both"/>
              <w:rPr>
                <w:rFonts w:ascii="Times New Roman" w:eastAsia="Times New Roman" w:hAnsi="Times New Roman" w:cs="Times New Roman"/>
                <w:sz w:val="24"/>
                <w:szCs w:val="24"/>
                <w:lang w:eastAsia="ar-SA"/>
              </w:rPr>
            </w:pPr>
          </w:p>
        </w:tc>
      </w:tr>
    </w:tbl>
    <w:p w14:paraId="4A056B08" w14:textId="4C6B72B5" w:rsidR="009A3EEC" w:rsidRPr="00BC2632" w:rsidRDefault="009A3EEC">
      <w:pPr>
        <w:rPr>
          <w:sz w:val="24"/>
          <w:szCs w:val="24"/>
        </w:rPr>
      </w:pPr>
    </w:p>
    <w:sectPr w:rsidR="009A3EEC" w:rsidRPr="00BC2632" w:rsidSect="00FF0FD2">
      <w:pgSz w:w="11904" w:h="16834"/>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221DD" w14:textId="77777777" w:rsidR="00C174C6" w:rsidRDefault="00C174C6" w:rsidP="002F34B8">
      <w:pPr>
        <w:spacing w:after="0" w:line="240" w:lineRule="auto"/>
      </w:pPr>
      <w:r>
        <w:separator/>
      </w:r>
    </w:p>
  </w:endnote>
  <w:endnote w:type="continuationSeparator" w:id="0">
    <w:p w14:paraId="59181478" w14:textId="77777777" w:rsidR="00C174C6" w:rsidRDefault="00C174C6"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D8EC2" w14:textId="77777777" w:rsidR="00817C73" w:rsidRDefault="00817C73" w:rsidP="00A92A20">
    <w:pPr>
      <w:pStyle w:val="af0"/>
      <w:framePr w:wrap="auto"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EB0133">
      <w:rPr>
        <w:rStyle w:val="af2"/>
        <w:noProof/>
      </w:rPr>
      <w:t>15</w:t>
    </w:r>
    <w:r>
      <w:rPr>
        <w:rStyle w:val="af2"/>
      </w:rPr>
      <w:fldChar w:fldCharType="end"/>
    </w:r>
  </w:p>
  <w:p w14:paraId="2A9A76C7" w14:textId="77777777" w:rsidR="00817C73" w:rsidRDefault="00817C73" w:rsidP="0026433F">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7E5EE" w14:textId="77777777" w:rsidR="00C174C6" w:rsidRDefault="00C174C6" w:rsidP="002F34B8">
      <w:pPr>
        <w:spacing w:after="0" w:line="240" w:lineRule="auto"/>
      </w:pPr>
      <w:r>
        <w:separator/>
      </w:r>
    </w:p>
  </w:footnote>
  <w:footnote w:type="continuationSeparator" w:id="0">
    <w:p w14:paraId="290B4D46" w14:textId="77777777" w:rsidR="00C174C6" w:rsidRDefault="00C174C6" w:rsidP="002F34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4AFFD" w14:textId="77777777" w:rsidR="00817C73" w:rsidRDefault="00817C73" w:rsidP="008E5A24">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C8032B6" w14:textId="77777777" w:rsidR="00817C73" w:rsidRDefault="00817C73">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77437" w14:textId="77777777" w:rsidR="00817C73" w:rsidRDefault="00817C73" w:rsidP="008E5A24">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EB0133">
      <w:rPr>
        <w:rStyle w:val="af2"/>
        <w:noProof/>
      </w:rPr>
      <w:t>15</w:t>
    </w:r>
    <w:r>
      <w:rPr>
        <w:rStyle w:val="af2"/>
      </w:rPr>
      <w:fldChar w:fldCharType="end"/>
    </w:r>
  </w:p>
  <w:p w14:paraId="16523BD3" w14:textId="77777777" w:rsidR="00817C73" w:rsidRPr="000A5038" w:rsidRDefault="00817C73">
    <w:pPr>
      <w:pStyle w:val="af3"/>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15:restartNumberingAfterBreak="0">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7C47746A"/>
    <w:multiLevelType w:val="hybridMultilevel"/>
    <w:tmpl w:val="DD8A93C4"/>
    <w:lvl w:ilvl="0" w:tplc="58A8A3D6">
      <w:start w:val="1"/>
      <w:numFmt w:val="decimal"/>
      <w:lvlText w:val="%1."/>
      <w:lvlJc w:val="left"/>
      <w:pPr>
        <w:tabs>
          <w:tab w:val="num" w:pos="900"/>
        </w:tabs>
        <w:ind w:left="900" w:hanging="360"/>
      </w:pPr>
      <w:rPr>
        <w:rFonts w:cs="Times New Roman" w:hint="default"/>
        <w:sz w:val="24"/>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
  </w:num>
  <w:num w:numId="2">
    <w:abstractNumId w:val="6"/>
  </w:num>
  <w:num w:numId="3">
    <w:abstractNumId w:val="0"/>
  </w:num>
  <w:num w:numId="4">
    <w:abstractNumId w:val="4"/>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05F05"/>
    <w:rsid w:val="00022E85"/>
    <w:rsid w:val="00024566"/>
    <w:rsid w:val="00037A7F"/>
    <w:rsid w:val="00065088"/>
    <w:rsid w:val="000756EA"/>
    <w:rsid w:val="00087337"/>
    <w:rsid w:val="000A421D"/>
    <w:rsid w:val="000B2C0C"/>
    <w:rsid w:val="000B618F"/>
    <w:rsid w:val="000C3CB6"/>
    <w:rsid w:val="000D0449"/>
    <w:rsid w:val="000D21D3"/>
    <w:rsid w:val="0012620D"/>
    <w:rsid w:val="00133E0A"/>
    <w:rsid w:val="00152AEF"/>
    <w:rsid w:val="00190128"/>
    <w:rsid w:val="001A4DD5"/>
    <w:rsid w:val="001A74E6"/>
    <w:rsid w:val="0020706F"/>
    <w:rsid w:val="00232B59"/>
    <w:rsid w:val="00233E3D"/>
    <w:rsid w:val="00236C9C"/>
    <w:rsid w:val="00241C8F"/>
    <w:rsid w:val="00254B5D"/>
    <w:rsid w:val="00255CF1"/>
    <w:rsid w:val="00272640"/>
    <w:rsid w:val="00282714"/>
    <w:rsid w:val="002B7A3F"/>
    <w:rsid w:val="002E3680"/>
    <w:rsid w:val="002F34B8"/>
    <w:rsid w:val="002F3E46"/>
    <w:rsid w:val="002F5F59"/>
    <w:rsid w:val="00302660"/>
    <w:rsid w:val="0032403F"/>
    <w:rsid w:val="00355EB3"/>
    <w:rsid w:val="00357DDC"/>
    <w:rsid w:val="003A7CC5"/>
    <w:rsid w:val="003E0093"/>
    <w:rsid w:val="003E6456"/>
    <w:rsid w:val="003F7C34"/>
    <w:rsid w:val="00405BF6"/>
    <w:rsid w:val="00411564"/>
    <w:rsid w:val="00483B33"/>
    <w:rsid w:val="00495FC9"/>
    <w:rsid w:val="004A08C7"/>
    <w:rsid w:val="004C20C7"/>
    <w:rsid w:val="004D4AD1"/>
    <w:rsid w:val="004D68A1"/>
    <w:rsid w:val="004D7912"/>
    <w:rsid w:val="004F2274"/>
    <w:rsid w:val="00507593"/>
    <w:rsid w:val="0055474D"/>
    <w:rsid w:val="00566964"/>
    <w:rsid w:val="00573ECD"/>
    <w:rsid w:val="005C2686"/>
    <w:rsid w:val="005D2A20"/>
    <w:rsid w:val="00606FC8"/>
    <w:rsid w:val="00607CEE"/>
    <w:rsid w:val="00610532"/>
    <w:rsid w:val="00617455"/>
    <w:rsid w:val="00633F9A"/>
    <w:rsid w:val="00641182"/>
    <w:rsid w:val="00651D13"/>
    <w:rsid w:val="006616C1"/>
    <w:rsid w:val="00671C77"/>
    <w:rsid w:val="006775F6"/>
    <w:rsid w:val="006A5362"/>
    <w:rsid w:val="006C3145"/>
    <w:rsid w:val="006E48AF"/>
    <w:rsid w:val="007020CD"/>
    <w:rsid w:val="0070296E"/>
    <w:rsid w:val="00705BB8"/>
    <w:rsid w:val="007175B2"/>
    <w:rsid w:val="00720C2F"/>
    <w:rsid w:val="00740D62"/>
    <w:rsid w:val="00747186"/>
    <w:rsid w:val="007514C9"/>
    <w:rsid w:val="007542C6"/>
    <w:rsid w:val="0076163C"/>
    <w:rsid w:val="00774542"/>
    <w:rsid w:val="00796A2E"/>
    <w:rsid w:val="007B2108"/>
    <w:rsid w:val="007E6C31"/>
    <w:rsid w:val="00802662"/>
    <w:rsid w:val="008128F7"/>
    <w:rsid w:val="00817C73"/>
    <w:rsid w:val="00823CDE"/>
    <w:rsid w:val="00825E83"/>
    <w:rsid w:val="00826712"/>
    <w:rsid w:val="00875AD3"/>
    <w:rsid w:val="00876C44"/>
    <w:rsid w:val="008A1A83"/>
    <w:rsid w:val="008A43D8"/>
    <w:rsid w:val="008C5E78"/>
    <w:rsid w:val="008E4EDB"/>
    <w:rsid w:val="00902D79"/>
    <w:rsid w:val="009142F3"/>
    <w:rsid w:val="00921BB8"/>
    <w:rsid w:val="0095205C"/>
    <w:rsid w:val="00961D71"/>
    <w:rsid w:val="00962F78"/>
    <w:rsid w:val="009A3EEC"/>
    <w:rsid w:val="009B6348"/>
    <w:rsid w:val="009E4586"/>
    <w:rsid w:val="00A010F1"/>
    <w:rsid w:val="00A022B0"/>
    <w:rsid w:val="00A04CCC"/>
    <w:rsid w:val="00A0627F"/>
    <w:rsid w:val="00A251A5"/>
    <w:rsid w:val="00A33DED"/>
    <w:rsid w:val="00A33F56"/>
    <w:rsid w:val="00A366DA"/>
    <w:rsid w:val="00A60375"/>
    <w:rsid w:val="00AB3C02"/>
    <w:rsid w:val="00AB6049"/>
    <w:rsid w:val="00AC315C"/>
    <w:rsid w:val="00AD392D"/>
    <w:rsid w:val="00AF6955"/>
    <w:rsid w:val="00AF6C0C"/>
    <w:rsid w:val="00B26D76"/>
    <w:rsid w:val="00B275A5"/>
    <w:rsid w:val="00B50BB9"/>
    <w:rsid w:val="00B65108"/>
    <w:rsid w:val="00B76598"/>
    <w:rsid w:val="00BA250B"/>
    <w:rsid w:val="00BA30CD"/>
    <w:rsid w:val="00BC2021"/>
    <w:rsid w:val="00BC2632"/>
    <w:rsid w:val="00BC2B48"/>
    <w:rsid w:val="00BE03EF"/>
    <w:rsid w:val="00BE0412"/>
    <w:rsid w:val="00BE4669"/>
    <w:rsid w:val="00BE4EDE"/>
    <w:rsid w:val="00C174C6"/>
    <w:rsid w:val="00C51A5B"/>
    <w:rsid w:val="00C701B1"/>
    <w:rsid w:val="00C734A1"/>
    <w:rsid w:val="00C906C0"/>
    <w:rsid w:val="00CA5151"/>
    <w:rsid w:val="00CA707A"/>
    <w:rsid w:val="00CC1939"/>
    <w:rsid w:val="00CE22C0"/>
    <w:rsid w:val="00CE55F5"/>
    <w:rsid w:val="00D0456F"/>
    <w:rsid w:val="00D23F6A"/>
    <w:rsid w:val="00D520DD"/>
    <w:rsid w:val="00D556EF"/>
    <w:rsid w:val="00D941F4"/>
    <w:rsid w:val="00D94A5B"/>
    <w:rsid w:val="00DA4B2F"/>
    <w:rsid w:val="00DE1BF1"/>
    <w:rsid w:val="00DE30C3"/>
    <w:rsid w:val="00DE6B90"/>
    <w:rsid w:val="00DE704B"/>
    <w:rsid w:val="00E37304"/>
    <w:rsid w:val="00E531C3"/>
    <w:rsid w:val="00E579D2"/>
    <w:rsid w:val="00E60A90"/>
    <w:rsid w:val="00E629BE"/>
    <w:rsid w:val="00E67CC6"/>
    <w:rsid w:val="00E82266"/>
    <w:rsid w:val="00EB0133"/>
    <w:rsid w:val="00EB58B2"/>
    <w:rsid w:val="00EB6622"/>
    <w:rsid w:val="00EC0067"/>
    <w:rsid w:val="00EC2070"/>
    <w:rsid w:val="00EC4C4E"/>
    <w:rsid w:val="00EE1D69"/>
    <w:rsid w:val="00EF36A2"/>
    <w:rsid w:val="00F72A21"/>
    <w:rsid w:val="00F804FF"/>
    <w:rsid w:val="00F84212"/>
    <w:rsid w:val="00F97694"/>
    <w:rsid w:val="00FA1017"/>
    <w:rsid w:val="00FB006E"/>
    <w:rsid w:val="00FC1810"/>
    <w:rsid w:val="00FC3F61"/>
    <w:rsid w:val="00FD18E0"/>
    <w:rsid w:val="00FF0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4A995"/>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34"/>
    <w:qFormat/>
    <w:rsid w:val="004D7912"/>
    <w:pPr>
      <w:ind w:left="720"/>
      <w:contextualSpacing/>
    </w:pPr>
  </w:style>
  <w:style w:type="character" w:styleId="a7">
    <w:name w:val="Hyperlink"/>
    <w:basedOn w:val="a0"/>
    <w:uiPriority w:val="99"/>
    <w:unhideWhenUsed/>
    <w:rsid w:val="00E37304"/>
    <w:rPr>
      <w:color w:val="0563C1" w:themeColor="hyperlink"/>
      <w:u w:val="single"/>
    </w:rPr>
  </w:style>
  <w:style w:type="paragraph" w:styleId="2">
    <w:name w:val="Body Text 2"/>
    <w:basedOn w:val="a"/>
    <w:link w:val="20"/>
    <w:uiPriority w:val="99"/>
    <w:semiHidden/>
    <w:unhideWhenUsed/>
    <w:rsid w:val="00BC2B48"/>
    <w:pPr>
      <w:spacing w:after="120" w:line="480" w:lineRule="auto"/>
    </w:pPr>
  </w:style>
  <w:style w:type="character" w:customStyle="1" w:styleId="20">
    <w:name w:val="Основной текст 2 Знак"/>
    <w:basedOn w:val="a0"/>
    <w:link w:val="2"/>
    <w:uiPriority w:val="99"/>
    <w:semiHidden/>
    <w:rsid w:val="00BC2B48"/>
  </w:style>
  <w:style w:type="character" w:styleId="a8">
    <w:name w:val="annotation reference"/>
    <w:basedOn w:val="a0"/>
    <w:uiPriority w:val="99"/>
    <w:semiHidden/>
    <w:unhideWhenUsed/>
    <w:rsid w:val="007E6C31"/>
    <w:rPr>
      <w:sz w:val="16"/>
      <w:szCs w:val="16"/>
    </w:rPr>
  </w:style>
  <w:style w:type="paragraph" w:styleId="a9">
    <w:name w:val="annotation text"/>
    <w:basedOn w:val="a"/>
    <w:link w:val="aa"/>
    <w:uiPriority w:val="99"/>
    <w:semiHidden/>
    <w:unhideWhenUsed/>
    <w:rsid w:val="007E6C31"/>
    <w:pPr>
      <w:spacing w:line="240" w:lineRule="auto"/>
    </w:pPr>
    <w:rPr>
      <w:sz w:val="20"/>
      <w:szCs w:val="20"/>
    </w:rPr>
  </w:style>
  <w:style w:type="character" w:customStyle="1" w:styleId="aa">
    <w:name w:val="Текст примечания Знак"/>
    <w:basedOn w:val="a0"/>
    <w:link w:val="a9"/>
    <w:uiPriority w:val="99"/>
    <w:semiHidden/>
    <w:rsid w:val="007E6C31"/>
    <w:rPr>
      <w:sz w:val="20"/>
      <w:szCs w:val="20"/>
    </w:rPr>
  </w:style>
  <w:style w:type="paragraph" w:styleId="ab">
    <w:name w:val="annotation subject"/>
    <w:basedOn w:val="a9"/>
    <w:next w:val="a9"/>
    <w:link w:val="ac"/>
    <w:uiPriority w:val="99"/>
    <w:semiHidden/>
    <w:unhideWhenUsed/>
    <w:rsid w:val="007E6C31"/>
    <w:rPr>
      <w:b/>
      <w:bCs/>
    </w:rPr>
  </w:style>
  <w:style w:type="character" w:customStyle="1" w:styleId="ac">
    <w:name w:val="Тема примечания Знак"/>
    <w:basedOn w:val="aa"/>
    <w:link w:val="ab"/>
    <w:uiPriority w:val="99"/>
    <w:semiHidden/>
    <w:rsid w:val="007E6C31"/>
    <w:rPr>
      <w:b/>
      <w:bCs/>
      <w:sz w:val="20"/>
      <w:szCs w:val="20"/>
    </w:rPr>
  </w:style>
  <w:style w:type="paragraph" w:styleId="ad">
    <w:name w:val="Balloon Text"/>
    <w:basedOn w:val="a"/>
    <w:link w:val="ae"/>
    <w:uiPriority w:val="99"/>
    <w:semiHidden/>
    <w:unhideWhenUsed/>
    <w:rsid w:val="007E6C3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E6C31"/>
    <w:rPr>
      <w:rFonts w:ascii="Segoe UI" w:hAnsi="Segoe UI" w:cs="Segoe UI"/>
      <w:sz w:val="18"/>
      <w:szCs w:val="18"/>
    </w:rPr>
  </w:style>
  <w:style w:type="paragraph" w:styleId="af">
    <w:name w:val="Revision"/>
    <w:hidden/>
    <w:uiPriority w:val="99"/>
    <w:semiHidden/>
    <w:rsid w:val="004D4AD1"/>
    <w:pPr>
      <w:spacing w:after="0" w:line="240" w:lineRule="auto"/>
    </w:pPr>
  </w:style>
  <w:style w:type="paragraph" w:customStyle="1" w:styleId="ConsPlusNormal">
    <w:name w:val="ConsPlusNormal"/>
    <w:rsid w:val="009A3EE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footer"/>
    <w:basedOn w:val="a"/>
    <w:link w:val="af1"/>
    <w:uiPriority w:val="99"/>
    <w:rsid w:val="00817C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817C73"/>
    <w:rPr>
      <w:rFonts w:ascii="Times New Roman" w:eastAsia="Times New Roman" w:hAnsi="Times New Roman" w:cs="Times New Roman"/>
      <w:sz w:val="24"/>
      <w:szCs w:val="24"/>
      <w:lang w:eastAsia="ru-RU"/>
    </w:rPr>
  </w:style>
  <w:style w:type="character" w:styleId="af2">
    <w:name w:val="page number"/>
    <w:basedOn w:val="a0"/>
    <w:uiPriority w:val="99"/>
    <w:rsid w:val="00817C73"/>
    <w:rPr>
      <w:rFonts w:cs="Times New Roman"/>
    </w:rPr>
  </w:style>
  <w:style w:type="paragraph" w:styleId="af3">
    <w:name w:val="header"/>
    <w:basedOn w:val="a"/>
    <w:link w:val="af4"/>
    <w:uiPriority w:val="99"/>
    <w:rsid w:val="00817C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817C7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amadeevAV@basht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EF215-CD13-4408-99BB-935B3A04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6446</Words>
  <Characters>36743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8</cp:revision>
  <cp:lastPrinted>2019-05-20T10:13:00Z</cp:lastPrinted>
  <dcterms:created xsi:type="dcterms:W3CDTF">2019-05-20T08:15:00Z</dcterms:created>
  <dcterms:modified xsi:type="dcterms:W3CDTF">2019-05-20T10:19:00Z</dcterms:modified>
</cp:coreProperties>
</file>